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A5ABC1A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20</w:t>
      </w:r>
      <w:r w:rsidRPr="003A5E3B">
        <w:rPr>
          <w:i/>
        </w:rPr>
        <w:t xml:space="preserve">. gada </w:t>
      </w:r>
      <w:r w:rsidR="0009406E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kas saistīti ar inovatīvu risinājumu iegādi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3A10CF1" w:rsidR="006B6195" w:rsidRDefault="006B6195" w:rsidP="006B6195">
      <w:pPr>
        <w:jc w:val="both"/>
      </w:pPr>
      <w:r>
        <w:t xml:space="preserve">Dati tīmekļvietnes sadaļā </w:t>
      </w:r>
      <w:r w:rsidR="00110F20" w:rsidRPr="00110F20">
        <w:rPr>
          <w:b/>
          <w:bCs/>
          <w:i/>
          <w:iCs/>
        </w:rPr>
        <w:t>Aktualitātes</w:t>
      </w:r>
      <w:r w:rsidR="00110F20" w:rsidRPr="00110F20">
        <w:rPr>
          <w:i/>
          <w:iCs/>
        </w:rPr>
        <w:t xml:space="preserve"> 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BC44AF" w14:paraId="40F73B92" w14:textId="77777777" w:rsidTr="00227A57">
        <w:tc>
          <w:tcPr>
            <w:tcW w:w="3470" w:type="dxa"/>
          </w:tcPr>
          <w:p w14:paraId="5D8A3930" w14:textId="602EF706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34BB57EF" w14:textId="0B85EBD7" w:rsidR="0009406E" w:rsidRDefault="0009406E" w:rsidP="00BC44AF">
            <w:r>
              <w:t>par 2020. gada 3. ceturksni</w:t>
            </w:r>
          </w:p>
          <w:p w14:paraId="26335120" w14:textId="236354DD" w:rsidR="002D3A9C" w:rsidRDefault="002D3A9C" w:rsidP="00BC44AF">
            <w:r>
              <w:t>par 2020. gada 2. ceturksni</w:t>
            </w:r>
          </w:p>
          <w:p w14:paraId="1AC0E046" w14:textId="144E983E" w:rsidR="00BC44AF" w:rsidRDefault="00BC44AF" w:rsidP="00BC44AF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74689E3D" w14:textId="50D7ADB5" w:rsidR="00BC44AF" w:rsidRDefault="002D3A9C" w:rsidP="00BC44AF">
            <w:pPr>
              <w:jc w:val="both"/>
            </w:pPr>
            <w:r>
              <w:t>1</w:t>
            </w:r>
            <w:r w:rsidR="0009406E">
              <w:t>5</w:t>
            </w:r>
            <w:r w:rsidR="00BC44AF">
              <w:t>.</w:t>
            </w:r>
            <w:r w:rsidR="0009406E">
              <w:t>10</w:t>
            </w:r>
            <w:r w:rsidR="00BC44AF">
              <w:t>.2020.</w:t>
            </w:r>
          </w:p>
        </w:tc>
        <w:tc>
          <w:tcPr>
            <w:tcW w:w="1637" w:type="dxa"/>
            <w:vAlign w:val="center"/>
          </w:tcPr>
          <w:p w14:paraId="6C8B8EEE" w14:textId="77777777" w:rsidR="00BC44AF" w:rsidRDefault="00BC44AF" w:rsidP="00BC44AF">
            <w:pPr>
              <w:jc w:val="center"/>
            </w:pPr>
          </w:p>
        </w:tc>
      </w:tr>
      <w:tr w:rsidR="00BC44AF" w14:paraId="1AE595D5" w14:textId="77777777" w:rsidTr="000A21A9">
        <w:tc>
          <w:tcPr>
            <w:tcW w:w="3470" w:type="dxa"/>
          </w:tcPr>
          <w:p w14:paraId="43E0C735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BC44AF" w:rsidRDefault="00BC44AF" w:rsidP="00BC44AF">
            <w:pPr>
              <w:jc w:val="both"/>
            </w:pPr>
            <w:r>
              <w:t>par 2019. gada 4. ceturksni</w:t>
            </w:r>
          </w:p>
          <w:p w14:paraId="5FD73E97" w14:textId="0E38AD8A" w:rsidR="00BC44AF" w:rsidRDefault="00BC44AF" w:rsidP="00BC44AF">
            <w:pPr>
              <w:jc w:val="both"/>
            </w:pPr>
            <w:r>
              <w:t>par 2019. gada 3. ceturksni</w:t>
            </w:r>
          </w:p>
          <w:p w14:paraId="7FB31568" w14:textId="7E500B87" w:rsidR="00BC44AF" w:rsidRDefault="00BC44AF" w:rsidP="00BC44AF">
            <w:pPr>
              <w:jc w:val="both"/>
            </w:pPr>
            <w:r>
              <w:t>par 2019. gada 2. ceturksni</w:t>
            </w:r>
          </w:p>
          <w:p w14:paraId="21471A71" w14:textId="144924EE" w:rsidR="00BC44AF" w:rsidRDefault="00BC44AF" w:rsidP="00BC44AF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51DEDA8A" w:rsidR="00BC44AF" w:rsidRDefault="00BC44AF" w:rsidP="00BC44AF">
            <w:pPr>
              <w:jc w:val="both"/>
            </w:pPr>
          </w:p>
        </w:tc>
        <w:tc>
          <w:tcPr>
            <w:tcW w:w="1637" w:type="dxa"/>
            <w:vMerge w:val="restart"/>
          </w:tcPr>
          <w:p w14:paraId="61D09B60" w14:textId="74261D7E" w:rsidR="00BC44AF" w:rsidRDefault="00BC44AF" w:rsidP="00BC44AF">
            <w:pPr>
              <w:jc w:val="both"/>
            </w:pPr>
          </w:p>
        </w:tc>
      </w:tr>
      <w:tr w:rsidR="00BC44AF" w14:paraId="1AE63939" w14:textId="77777777" w:rsidTr="000A21A9">
        <w:tc>
          <w:tcPr>
            <w:tcW w:w="3470" w:type="dxa"/>
          </w:tcPr>
          <w:p w14:paraId="74B1CBB1" w14:textId="77777777" w:rsidR="00BC44AF" w:rsidRDefault="00BC44AF" w:rsidP="00BC44AF">
            <w:r>
              <w:lastRenderedPageBreak/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BC44AF" w:rsidRDefault="00BC44AF" w:rsidP="00BC44AF">
            <w:pPr>
              <w:jc w:val="both"/>
            </w:pPr>
            <w:r>
              <w:t>par 2018. gada 4. ceturksni</w:t>
            </w:r>
          </w:p>
          <w:p w14:paraId="2AE3398D" w14:textId="7842649C" w:rsidR="00BC44AF" w:rsidRDefault="00BC44AF" w:rsidP="00BC44AF">
            <w:pPr>
              <w:jc w:val="both"/>
            </w:pPr>
            <w:r>
              <w:t>par 2018.</w:t>
            </w:r>
            <w:r w:rsidR="00F47E52">
              <w:t xml:space="preserve"> </w:t>
            </w:r>
            <w:r>
              <w:t>gada 3. ceturksni</w:t>
            </w:r>
          </w:p>
          <w:p w14:paraId="6A2392EA" w14:textId="77777777" w:rsidR="00BC44AF" w:rsidRDefault="00BC44AF" w:rsidP="00BC44AF">
            <w:pPr>
              <w:jc w:val="both"/>
            </w:pPr>
            <w:r>
              <w:t>par 2018. gada 2. ceturksni</w:t>
            </w:r>
          </w:p>
          <w:p w14:paraId="71C7F9CA" w14:textId="77777777" w:rsidR="00BC44AF" w:rsidRDefault="00BC44AF" w:rsidP="00BC44AF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BC44AF" w:rsidRDefault="00BC44AF" w:rsidP="00BC44AF">
            <w:pPr>
              <w:jc w:val="both"/>
            </w:pPr>
          </w:p>
        </w:tc>
      </w:tr>
      <w:tr w:rsidR="00BC44AF" w14:paraId="5D87A28B" w14:textId="77777777" w:rsidTr="000A21A9">
        <w:tc>
          <w:tcPr>
            <w:tcW w:w="3470" w:type="dxa"/>
          </w:tcPr>
          <w:p w14:paraId="0D2E0937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BC44AF" w:rsidRDefault="00BC44AF" w:rsidP="00BC44AF">
            <w:pPr>
              <w:jc w:val="both"/>
            </w:pPr>
            <w:r>
              <w:t>par 2017. gada 4. ceturksni</w:t>
            </w:r>
          </w:p>
          <w:p w14:paraId="1B60CBA2" w14:textId="261AA00C" w:rsidR="00BC44AF" w:rsidRDefault="00BC44AF" w:rsidP="00BC44AF">
            <w:pPr>
              <w:jc w:val="both"/>
            </w:pPr>
            <w:r>
              <w:t>par 2017.</w:t>
            </w:r>
            <w:r w:rsidR="00F47E52">
              <w:t xml:space="preserve"> </w:t>
            </w:r>
            <w:r>
              <w:t>gada 3. ceturksni</w:t>
            </w:r>
          </w:p>
          <w:p w14:paraId="6B70CF21" w14:textId="77777777" w:rsidR="00BC44AF" w:rsidRDefault="00BC44AF" w:rsidP="00BC44AF">
            <w:pPr>
              <w:jc w:val="both"/>
            </w:pPr>
            <w:r>
              <w:t>par 2017. gada 2. ceturksni</w:t>
            </w:r>
          </w:p>
          <w:p w14:paraId="61C7178D" w14:textId="77777777" w:rsidR="00BC44AF" w:rsidRDefault="00BC44AF" w:rsidP="00BC44AF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BC44AF" w:rsidRDefault="00BC44AF" w:rsidP="00BC44AF">
            <w:pPr>
              <w:jc w:val="both"/>
            </w:pPr>
          </w:p>
        </w:tc>
      </w:tr>
      <w:tr w:rsidR="00BC44AF" w14:paraId="45827CB2" w14:textId="77777777" w:rsidTr="000A21A9">
        <w:tc>
          <w:tcPr>
            <w:tcW w:w="3470" w:type="dxa"/>
          </w:tcPr>
          <w:p w14:paraId="377395D3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BC44AF" w:rsidRDefault="00BC44AF" w:rsidP="00BC44AF">
            <w:pPr>
              <w:jc w:val="both"/>
            </w:pPr>
            <w:r>
              <w:t>par 2016. gada 4. ceturksni</w:t>
            </w:r>
          </w:p>
          <w:p w14:paraId="1ADE8AB8" w14:textId="77777777" w:rsidR="00BC44AF" w:rsidRDefault="00BC44AF" w:rsidP="00BC44AF">
            <w:pPr>
              <w:jc w:val="both"/>
            </w:pPr>
            <w:r>
              <w:t>par 2016. gada 3. ceturksni</w:t>
            </w:r>
          </w:p>
          <w:p w14:paraId="667C79C7" w14:textId="77777777" w:rsidR="00BC44AF" w:rsidRDefault="00BC44AF" w:rsidP="00BC44AF">
            <w:pPr>
              <w:jc w:val="both"/>
            </w:pPr>
            <w:r>
              <w:t>par 2016. gada 2. ceturksni</w:t>
            </w:r>
          </w:p>
          <w:p w14:paraId="5058A554" w14:textId="77777777" w:rsidR="00BC44AF" w:rsidRDefault="00BC44AF" w:rsidP="00BC44AF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BC44AF" w:rsidRDefault="00BC44AF" w:rsidP="00BC44AF">
            <w:pPr>
              <w:jc w:val="both"/>
            </w:pPr>
            <w:r>
              <w:t>Skat. arhīvā</w:t>
            </w:r>
          </w:p>
        </w:tc>
      </w:tr>
      <w:tr w:rsidR="00BC44AF" w14:paraId="24A912B4" w14:textId="77777777" w:rsidTr="000A21A9">
        <w:tc>
          <w:tcPr>
            <w:tcW w:w="3470" w:type="dxa"/>
          </w:tcPr>
          <w:p w14:paraId="39F685FE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BC44AF" w:rsidRDefault="00BC44AF" w:rsidP="00BC44AF">
            <w:pPr>
              <w:jc w:val="both"/>
            </w:pPr>
            <w:r>
              <w:t>par 2015. gada 4. ceturksni</w:t>
            </w:r>
          </w:p>
          <w:p w14:paraId="45E6BD6B" w14:textId="77777777" w:rsidR="00BC44AF" w:rsidRDefault="00BC44AF" w:rsidP="00BC44AF">
            <w:pPr>
              <w:jc w:val="both"/>
            </w:pPr>
            <w:r>
              <w:t>par 2015. gada 3. ceturksni</w:t>
            </w:r>
          </w:p>
          <w:p w14:paraId="3FFD8E42" w14:textId="77777777" w:rsidR="00BC44AF" w:rsidRDefault="00BC44AF" w:rsidP="00BC44AF">
            <w:pPr>
              <w:jc w:val="both"/>
            </w:pPr>
            <w:r>
              <w:t>par 2015. gada 2. ceturksni</w:t>
            </w:r>
          </w:p>
          <w:p w14:paraId="7D475263" w14:textId="77777777" w:rsidR="00BC44AF" w:rsidRDefault="00BC44AF" w:rsidP="00BC44AF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  <w:tr w:rsidR="00BC44AF" w14:paraId="3D816701" w14:textId="77777777" w:rsidTr="000A21A9">
        <w:tc>
          <w:tcPr>
            <w:tcW w:w="3470" w:type="dxa"/>
          </w:tcPr>
          <w:p w14:paraId="053F4136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BC44AF" w:rsidRDefault="00BC44AF" w:rsidP="00BC44AF">
            <w:pPr>
              <w:jc w:val="both"/>
            </w:pPr>
            <w:r>
              <w:t>par 2014. gada 4. ceturksni</w:t>
            </w:r>
          </w:p>
          <w:p w14:paraId="578F9C17" w14:textId="77777777" w:rsidR="00BC44AF" w:rsidRDefault="00BC44AF" w:rsidP="00BC44AF">
            <w:pPr>
              <w:jc w:val="both"/>
            </w:pPr>
            <w:r>
              <w:t>par 2014. gada 3. ceturksni</w:t>
            </w:r>
          </w:p>
          <w:p w14:paraId="3B63F9EB" w14:textId="77777777" w:rsidR="00BC44AF" w:rsidRDefault="00BC44AF" w:rsidP="00BC44AF">
            <w:pPr>
              <w:jc w:val="both"/>
            </w:pPr>
            <w:r>
              <w:t>par 2014. gada 2. ceturksni</w:t>
            </w:r>
          </w:p>
          <w:p w14:paraId="057784DE" w14:textId="77777777" w:rsidR="00BC44AF" w:rsidRDefault="00BC44AF" w:rsidP="00BC44AF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  <w:tr w:rsidR="00BC44AF" w14:paraId="04E443DB" w14:textId="77777777" w:rsidTr="000A21A9">
        <w:tc>
          <w:tcPr>
            <w:tcW w:w="3470" w:type="dxa"/>
          </w:tcPr>
          <w:p w14:paraId="28597625" w14:textId="77777777" w:rsidR="00BC44AF" w:rsidRDefault="00BC44AF" w:rsidP="00BC44AF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BC44AF" w:rsidRDefault="00BC44AF" w:rsidP="00BC44AF">
            <w:pPr>
              <w:jc w:val="both"/>
            </w:pPr>
            <w:r>
              <w:t>par 2013. gada 4. ceturksni</w:t>
            </w:r>
          </w:p>
          <w:p w14:paraId="6C2380BD" w14:textId="77777777" w:rsidR="00BC44AF" w:rsidRDefault="00BC44AF" w:rsidP="00BC44AF">
            <w:pPr>
              <w:jc w:val="both"/>
            </w:pPr>
            <w:r>
              <w:t>par 2013. gada 3. ceturksni</w:t>
            </w:r>
          </w:p>
          <w:p w14:paraId="290EB139" w14:textId="77777777" w:rsidR="00BC44AF" w:rsidRDefault="00BC44AF" w:rsidP="00BC44AF">
            <w:pPr>
              <w:jc w:val="both"/>
            </w:pPr>
            <w:r>
              <w:t>par 2013. gada 2. ceturksni</w:t>
            </w:r>
          </w:p>
          <w:p w14:paraId="33B1942D" w14:textId="77777777" w:rsidR="00BC44AF" w:rsidRDefault="00BC44AF" w:rsidP="00BC44AF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BC44AF" w:rsidRDefault="00BC44AF" w:rsidP="00BC44AF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BC44AF" w:rsidRDefault="00BC44AF" w:rsidP="00BC44AF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34FE2D4E" w:rsidR="003757DA" w:rsidRDefault="003757DA" w:rsidP="006B6195">
      <w:pPr>
        <w:jc w:val="both"/>
      </w:pPr>
      <w:r>
        <w:t>14.10.2020.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Sarakstarindkopa"/>
        <w:numPr>
          <w:ilvl w:val="0"/>
          <w:numId w:val="1"/>
        </w:numPr>
        <w:jc w:val="both"/>
      </w:pPr>
      <w:r>
        <w:lastRenderedPageBreak/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3D94FEE6" w:rsidR="006B6195" w:rsidRPr="00C64F90" w:rsidRDefault="002D3A9C" w:rsidP="006B6195">
      <w:pPr>
        <w:jc w:val="both"/>
      </w:pPr>
      <w:r>
        <w:t>1</w:t>
      </w:r>
      <w:r w:rsidR="0009406E">
        <w:t>5</w:t>
      </w:r>
      <w:r w:rsidR="006B6195">
        <w:t>.</w:t>
      </w:r>
      <w:r w:rsidR="0009406E">
        <w:t>10</w:t>
      </w:r>
      <w:r w:rsidR="006B6195">
        <w:t>.20</w:t>
      </w:r>
      <w:r w:rsidR="006B7624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77777777" w:rsidR="003B30A5" w:rsidRDefault="003B30A5" w:rsidP="002E24F9">
      <w:pPr>
        <w:jc w:val="both"/>
      </w:pPr>
      <w:r>
        <w:t>Kopsavilkums par sabiedrisko pakalpojumu sniedzēju iepirkumiem.</w:t>
      </w: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10F20"/>
    <w:rsid w:val="002107EC"/>
    <w:rsid w:val="00224E4B"/>
    <w:rsid w:val="00267F6A"/>
    <w:rsid w:val="00286F89"/>
    <w:rsid w:val="00287DA6"/>
    <w:rsid w:val="002D3A9C"/>
    <w:rsid w:val="002E24F9"/>
    <w:rsid w:val="003757DA"/>
    <w:rsid w:val="003A5E3B"/>
    <w:rsid w:val="003B30A5"/>
    <w:rsid w:val="003C12D6"/>
    <w:rsid w:val="003D2826"/>
    <w:rsid w:val="00660EB7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74DF6"/>
    <w:rsid w:val="00C91225"/>
    <w:rsid w:val="00D01796"/>
    <w:rsid w:val="00D10A9B"/>
    <w:rsid w:val="00D168E0"/>
    <w:rsid w:val="00D92DCF"/>
    <w:rsid w:val="00E0003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17</cp:revision>
  <cp:lastPrinted>2019-04-02T13:39:00Z</cp:lastPrinted>
  <dcterms:created xsi:type="dcterms:W3CDTF">2019-07-15T12:06:00Z</dcterms:created>
  <dcterms:modified xsi:type="dcterms:W3CDTF">2020-10-14T09:34:00Z</dcterms:modified>
</cp:coreProperties>
</file>