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BD4" w14:textId="60160F90"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9214C8">
        <w:rPr>
          <w:i/>
        </w:rPr>
        <w:t>2</w:t>
      </w:r>
      <w:r w:rsidRPr="003A5E3B">
        <w:rPr>
          <w:i/>
        </w:rPr>
        <w:t>.</w:t>
      </w:r>
      <w:r w:rsidR="00CC3EC7">
        <w:rPr>
          <w:i/>
        </w:rPr>
        <w:t xml:space="preserve"> </w:t>
      </w:r>
      <w:r w:rsidRPr="003A5E3B">
        <w:rPr>
          <w:i/>
        </w:rPr>
        <w:t>ceturksni</w:t>
      </w:r>
    </w:p>
    <w:p w14:paraId="712A2BEC" w14:textId="15FDD638"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77777777"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9214C8">
        <w:tc>
          <w:tcPr>
            <w:tcW w:w="3681" w:type="dxa"/>
          </w:tcPr>
          <w:p w14:paraId="274B358F" w14:textId="77777777" w:rsidR="0016710B" w:rsidRDefault="0016710B" w:rsidP="006416F9">
            <w:r>
              <w:t>TOP 5 lielākās iestādes, kuras veikušas visvairāk iepirkumus Publisko iepirkumu likuma kārtībā</w:t>
            </w:r>
            <w:r w:rsidDel="00EC2179">
              <w:t xml:space="preserve"> </w:t>
            </w:r>
          </w:p>
        </w:tc>
        <w:tc>
          <w:tcPr>
            <w:tcW w:w="2677" w:type="dxa"/>
            <w:vAlign w:val="bottom"/>
          </w:tcPr>
          <w:p w14:paraId="46CFFB48" w14:textId="77777777" w:rsidR="009214C8" w:rsidRDefault="009214C8" w:rsidP="006416F9">
            <w:pPr>
              <w:jc w:val="both"/>
            </w:pPr>
          </w:p>
          <w:p w14:paraId="7FB4B6AC" w14:textId="7E776E50" w:rsidR="009214C8" w:rsidRDefault="009214C8" w:rsidP="006416F9">
            <w:pPr>
              <w:jc w:val="both"/>
            </w:pPr>
            <w:r>
              <w:t xml:space="preserve">par 2020. gada 2. ceturksni </w:t>
            </w:r>
          </w:p>
          <w:p w14:paraId="75C15CCC" w14:textId="5FCAB465" w:rsidR="0016710B" w:rsidRDefault="0016710B" w:rsidP="009214C8">
            <w:pPr>
              <w:jc w:val="both"/>
            </w:pPr>
            <w:r>
              <w:t>par 20</w:t>
            </w:r>
            <w:r w:rsidR="00481EB9">
              <w:t>20</w:t>
            </w:r>
            <w:r>
              <w:t xml:space="preserve">. gada </w:t>
            </w:r>
            <w:r w:rsidR="00481EB9">
              <w:t>1</w:t>
            </w:r>
            <w:r>
              <w:t>. ceturksni</w:t>
            </w:r>
          </w:p>
        </w:tc>
        <w:tc>
          <w:tcPr>
            <w:tcW w:w="1498" w:type="dxa"/>
            <w:vAlign w:val="center"/>
          </w:tcPr>
          <w:p w14:paraId="1611F2A0" w14:textId="2095E03A" w:rsidR="0016710B" w:rsidRDefault="009214C8" w:rsidP="009214C8">
            <w:pPr>
              <w:jc w:val="center"/>
            </w:pPr>
            <w:r>
              <w:t>16</w:t>
            </w:r>
            <w:r w:rsidR="0016710B">
              <w:t>.</w:t>
            </w:r>
            <w:r w:rsidR="00427C2C">
              <w:t>0</w:t>
            </w:r>
            <w:r>
              <w:t>7</w:t>
            </w:r>
            <w:r w:rsidR="0016710B">
              <w:t>.20</w:t>
            </w:r>
            <w:r w:rsidR="00427C2C">
              <w:t>20</w:t>
            </w:r>
            <w:r w:rsidR="0016710B">
              <w:t>.</w:t>
            </w:r>
          </w:p>
        </w:tc>
        <w:tc>
          <w:tcPr>
            <w:tcW w:w="1637" w:type="dxa"/>
            <w:vAlign w:val="center"/>
          </w:tcPr>
          <w:p w14:paraId="4995A8FC" w14:textId="77777777" w:rsidR="0016710B" w:rsidRDefault="0016710B" w:rsidP="006416F9">
            <w:pPr>
              <w:jc w:val="center"/>
            </w:pPr>
          </w:p>
        </w:tc>
      </w:tr>
      <w:tr w:rsidR="0016710B" w14:paraId="0A32D934" w14:textId="77777777" w:rsidTr="006416F9">
        <w:tc>
          <w:tcPr>
            <w:tcW w:w="3681" w:type="dxa"/>
          </w:tcPr>
          <w:p w14:paraId="1AEB3D6D" w14:textId="073C6857" w:rsidR="0016710B" w:rsidRDefault="0016710B" w:rsidP="006416F9">
            <w:r>
              <w:t>TOP 5 lielākās iestādes, kuras veikušas visvairāk iepirkumus Publisko iepirkumu likuma kārtībā</w:t>
            </w:r>
            <w:r w:rsidDel="00EC2179">
              <w:t xml:space="preserve"> </w:t>
            </w:r>
          </w:p>
        </w:tc>
        <w:tc>
          <w:tcPr>
            <w:tcW w:w="2677" w:type="dxa"/>
            <w:vAlign w:val="center"/>
          </w:tcPr>
          <w:p w14:paraId="297F206D" w14:textId="44BCF7B8" w:rsidR="00481EB9" w:rsidRDefault="00481EB9" w:rsidP="00427C2C">
            <w:pPr>
              <w:jc w:val="both"/>
            </w:pPr>
            <w:r>
              <w:t>par 2019. gada 4. ceturksni</w:t>
            </w:r>
          </w:p>
          <w:p w14:paraId="2804D277" w14:textId="10FBDDF8" w:rsidR="00427C2C" w:rsidRDefault="00427C2C" w:rsidP="00427C2C">
            <w:pPr>
              <w:jc w:val="both"/>
            </w:pPr>
            <w:r>
              <w:t>par 2019. gada 3. ceturksni</w:t>
            </w:r>
          </w:p>
          <w:p w14:paraId="4DA030A6" w14:textId="35D62F4A" w:rsidR="0016710B" w:rsidRDefault="0016710B" w:rsidP="006416F9">
            <w:pPr>
              <w:jc w:val="both"/>
            </w:pPr>
            <w:r>
              <w:t>par 2019. gada 2.</w:t>
            </w:r>
            <w:r w:rsidR="00CC3EC7">
              <w:t xml:space="preserve"> </w:t>
            </w:r>
            <w:r>
              <w:t>ceturksni</w:t>
            </w:r>
          </w:p>
          <w:p w14:paraId="15773709" w14:textId="77777777" w:rsidR="0016710B" w:rsidRDefault="0016710B" w:rsidP="006416F9">
            <w:pPr>
              <w:jc w:val="both"/>
            </w:pPr>
            <w:r>
              <w:t>par 2019. gada 1. ceturksni</w:t>
            </w:r>
          </w:p>
        </w:tc>
        <w:tc>
          <w:tcPr>
            <w:tcW w:w="1498" w:type="dxa"/>
            <w:vAlign w:val="center"/>
          </w:tcPr>
          <w:p w14:paraId="198708DF" w14:textId="77777777" w:rsidR="0016710B" w:rsidRDefault="0016710B" w:rsidP="006416F9"/>
        </w:tc>
        <w:tc>
          <w:tcPr>
            <w:tcW w:w="1637" w:type="dxa"/>
          </w:tcPr>
          <w:p w14:paraId="6C6C1A1E" w14:textId="77777777" w:rsidR="0016710B" w:rsidRDefault="0016710B" w:rsidP="006416F9">
            <w:r>
              <w:t>Skat. arhīvā</w:t>
            </w:r>
          </w:p>
        </w:tc>
      </w:tr>
      <w:tr w:rsidR="0016710B" w14:paraId="766DB381" w14:textId="77777777" w:rsidTr="006416F9">
        <w:tc>
          <w:tcPr>
            <w:tcW w:w="3681" w:type="dxa"/>
          </w:tcPr>
          <w:p w14:paraId="5BC34D5F" w14:textId="77777777" w:rsidR="0016710B" w:rsidRDefault="0016710B" w:rsidP="006416F9">
            <w:r>
              <w:t>TOP 5 lielākās iestādes, kuras veikušas visvairāk iepirkumus Publisko iepirkumu likuma kārtībā</w:t>
            </w:r>
          </w:p>
        </w:tc>
        <w:tc>
          <w:tcPr>
            <w:tcW w:w="2677" w:type="dxa"/>
          </w:tcPr>
          <w:p w14:paraId="6E7C192A" w14:textId="77777777" w:rsidR="0016710B" w:rsidRDefault="0016710B" w:rsidP="006416F9">
            <w:pPr>
              <w:jc w:val="both"/>
            </w:pPr>
            <w:r>
              <w:t>par 2018. gada 4. ceturksni</w:t>
            </w:r>
          </w:p>
          <w:p w14:paraId="29DE506D" w14:textId="77777777" w:rsidR="0016710B" w:rsidRDefault="0016710B" w:rsidP="006416F9">
            <w:pPr>
              <w:jc w:val="both"/>
            </w:pPr>
            <w:r>
              <w:t>par 2018. gada 3. ceturksni</w:t>
            </w:r>
          </w:p>
          <w:p w14:paraId="50C03C4A" w14:textId="77777777" w:rsidR="0016710B" w:rsidRDefault="0016710B" w:rsidP="006416F9">
            <w:pPr>
              <w:jc w:val="both"/>
            </w:pPr>
            <w:r>
              <w:t>par 2018. gada 2. ceturksni</w:t>
            </w:r>
          </w:p>
          <w:p w14:paraId="79D5C2CA" w14:textId="77777777" w:rsidR="0016710B" w:rsidRDefault="0016710B" w:rsidP="006416F9">
            <w:pPr>
              <w:jc w:val="both"/>
            </w:pPr>
            <w:r>
              <w:t>par 2018. gada 1. ceturksni</w:t>
            </w:r>
          </w:p>
        </w:tc>
        <w:tc>
          <w:tcPr>
            <w:tcW w:w="1498" w:type="dxa"/>
            <w:shd w:val="clear" w:color="auto" w:fill="auto"/>
          </w:tcPr>
          <w:p w14:paraId="189EAC68" w14:textId="77777777" w:rsidR="0016710B" w:rsidRDefault="0016710B" w:rsidP="006416F9">
            <w:pPr>
              <w:jc w:val="both"/>
            </w:pPr>
          </w:p>
        </w:tc>
        <w:tc>
          <w:tcPr>
            <w:tcW w:w="1637" w:type="dxa"/>
          </w:tcPr>
          <w:p w14:paraId="1A48D059" w14:textId="77777777" w:rsidR="0016710B" w:rsidRDefault="0016710B" w:rsidP="006416F9">
            <w:pPr>
              <w:jc w:val="both"/>
            </w:pPr>
            <w:r>
              <w:t>Skat. arhīvā</w:t>
            </w:r>
          </w:p>
        </w:tc>
      </w:tr>
      <w:tr w:rsidR="0016710B" w14:paraId="0C42CC6C" w14:textId="77777777" w:rsidTr="006416F9">
        <w:tc>
          <w:tcPr>
            <w:tcW w:w="3681" w:type="dxa"/>
          </w:tcPr>
          <w:p w14:paraId="698C5F83" w14:textId="77777777" w:rsidR="0016710B" w:rsidRDefault="0016710B" w:rsidP="006416F9">
            <w:r>
              <w:t>TOP 5 lielākās iestādes, kuras veikušas visvairāk iepirkumus Publisko iepirkumu likuma kārtībā</w:t>
            </w:r>
          </w:p>
        </w:tc>
        <w:tc>
          <w:tcPr>
            <w:tcW w:w="2677" w:type="dxa"/>
          </w:tcPr>
          <w:p w14:paraId="493903F9" w14:textId="77777777" w:rsidR="0016710B" w:rsidRDefault="0016710B" w:rsidP="006416F9">
            <w:pPr>
              <w:jc w:val="both"/>
            </w:pPr>
            <w:r>
              <w:t>par 2017. gada 4. ceturksni</w:t>
            </w:r>
          </w:p>
          <w:p w14:paraId="2B5A4A10" w14:textId="77777777" w:rsidR="0016710B" w:rsidRDefault="0016710B" w:rsidP="006416F9">
            <w:pPr>
              <w:jc w:val="both"/>
            </w:pPr>
            <w:r>
              <w:t>par 2017. gada 3. ceturksni</w:t>
            </w:r>
          </w:p>
          <w:p w14:paraId="41D82326" w14:textId="77777777" w:rsidR="0016710B" w:rsidRDefault="0016710B" w:rsidP="006416F9">
            <w:pPr>
              <w:jc w:val="both"/>
            </w:pPr>
            <w:r>
              <w:t>par 2017. gada 2. ceturksni</w:t>
            </w:r>
          </w:p>
          <w:p w14:paraId="1BC952C1" w14:textId="77777777" w:rsidR="0016710B" w:rsidRDefault="0016710B" w:rsidP="006416F9">
            <w:pPr>
              <w:jc w:val="both"/>
            </w:pPr>
            <w:r>
              <w:t>par 2017. gada 1. ceturksni</w:t>
            </w:r>
          </w:p>
        </w:tc>
        <w:tc>
          <w:tcPr>
            <w:tcW w:w="1498" w:type="dxa"/>
            <w:shd w:val="clear" w:color="auto" w:fill="auto"/>
          </w:tcPr>
          <w:p w14:paraId="157889D0" w14:textId="77777777" w:rsidR="0016710B" w:rsidRDefault="0016710B" w:rsidP="006416F9">
            <w:pPr>
              <w:jc w:val="both"/>
            </w:pPr>
          </w:p>
        </w:tc>
        <w:tc>
          <w:tcPr>
            <w:tcW w:w="1637" w:type="dxa"/>
          </w:tcPr>
          <w:p w14:paraId="4C4B9FEB" w14:textId="77777777" w:rsidR="0016710B" w:rsidRDefault="0016710B" w:rsidP="006416F9">
            <w:pPr>
              <w:jc w:val="both"/>
            </w:pPr>
            <w:r>
              <w:t>Skat. arhīvā</w:t>
            </w:r>
          </w:p>
        </w:tc>
      </w:tr>
      <w:tr w:rsidR="0016710B" w14:paraId="3A8EB265" w14:textId="77777777" w:rsidTr="006416F9">
        <w:tc>
          <w:tcPr>
            <w:tcW w:w="3681" w:type="dxa"/>
          </w:tcPr>
          <w:p w14:paraId="79A8FABC" w14:textId="77777777" w:rsidR="0016710B" w:rsidRDefault="0016710B" w:rsidP="006416F9">
            <w:r>
              <w:t>TOP 5 lielākās iestādes, kuras veikušas visvairāk iepirkumus Publisko iepirkumu likuma kārtībā</w:t>
            </w:r>
          </w:p>
        </w:tc>
        <w:tc>
          <w:tcPr>
            <w:tcW w:w="2677" w:type="dxa"/>
          </w:tcPr>
          <w:p w14:paraId="62A804A4" w14:textId="77777777" w:rsidR="0016710B" w:rsidRDefault="0016710B" w:rsidP="006416F9">
            <w:pPr>
              <w:jc w:val="both"/>
            </w:pPr>
            <w:r>
              <w:t>par 2016. gada 4. ceturksni</w:t>
            </w:r>
          </w:p>
          <w:p w14:paraId="62C6FBA4" w14:textId="77777777" w:rsidR="0016710B" w:rsidRDefault="0016710B" w:rsidP="006416F9">
            <w:pPr>
              <w:jc w:val="both"/>
            </w:pPr>
            <w:r>
              <w:t>par 2016. gada 3. ceturksni</w:t>
            </w:r>
          </w:p>
          <w:p w14:paraId="06B0AA48" w14:textId="77777777" w:rsidR="0016710B" w:rsidRDefault="0016710B" w:rsidP="006416F9">
            <w:pPr>
              <w:jc w:val="both"/>
            </w:pPr>
            <w:r>
              <w:t>par 2016. gada 2. ceturksni</w:t>
            </w:r>
          </w:p>
          <w:p w14:paraId="42814E9E" w14:textId="77777777" w:rsidR="0016710B" w:rsidRDefault="0016710B" w:rsidP="006416F9">
            <w:pPr>
              <w:jc w:val="both"/>
            </w:pPr>
            <w:r>
              <w:t>par 2016. gada 1. ceturksni</w:t>
            </w:r>
          </w:p>
        </w:tc>
        <w:tc>
          <w:tcPr>
            <w:tcW w:w="1498" w:type="dxa"/>
            <w:shd w:val="clear" w:color="auto" w:fill="auto"/>
          </w:tcPr>
          <w:p w14:paraId="75B1E1A8" w14:textId="77777777" w:rsidR="0016710B" w:rsidRDefault="0016710B" w:rsidP="006416F9">
            <w:pPr>
              <w:jc w:val="both"/>
            </w:pPr>
          </w:p>
        </w:tc>
        <w:tc>
          <w:tcPr>
            <w:tcW w:w="1637" w:type="dxa"/>
          </w:tcPr>
          <w:p w14:paraId="442AD734" w14:textId="77777777" w:rsidR="0016710B" w:rsidRDefault="0016710B" w:rsidP="006416F9">
            <w:pPr>
              <w:jc w:val="both"/>
            </w:pPr>
            <w:r>
              <w:t>Skat. arhīvā</w:t>
            </w:r>
          </w:p>
        </w:tc>
      </w:tr>
    </w:tbl>
    <w:p w14:paraId="0F5E91A1" w14:textId="77777777" w:rsidR="0016710B" w:rsidRDefault="0016710B" w:rsidP="0016710B">
      <w:pPr>
        <w:jc w:val="both"/>
      </w:pP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lastRenderedPageBreak/>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77777777"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7777777" w:rsidR="0016710B" w:rsidRDefault="0016710B" w:rsidP="0016710B">
      <w:pPr>
        <w:jc w:val="both"/>
      </w:pPr>
      <w:r>
        <w:t xml:space="preserve">Datu izplatīšanas formāts (MS Excel un PDF).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lastRenderedPageBreak/>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w:t>
            </w:r>
            <w:proofErr w:type="spellStart"/>
            <w:r>
              <w:t>at</w:t>
            </w:r>
            <w:proofErr w:type="spellEnd"/>
            <w:r>
              <w: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0C5E0A4D" w:rsidR="0016710B" w:rsidRPr="00C64F90" w:rsidRDefault="009214C8" w:rsidP="0016710B">
      <w:pPr>
        <w:jc w:val="both"/>
      </w:pPr>
      <w:r>
        <w:t>16</w:t>
      </w:r>
      <w:r w:rsidR="0016710B">
        <w:t>.</w:t>
      </w:r>
      <w:r w:rsidR="00427C2C">
        <w:t>0</w:t>
      </w:r>
      <w:r>
        <w:t>7</w:t>
      </w:r>
      <w:r w:rsidR="0016710B">
        <w:t>.20</w:t>
      </w:r>
      <w:r w:rsidR="00427C2C">
        <w:t>20</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16710B"/>
    <w:rsid w:val="003D2826"/>
    <w:rsid w:val="00427C2C"/>
    <w:rsid w:val="00481EB9"/>
    <w:rsid w:val="008B11EF"/>
    <w:rsid w:val="009214C8"/>
    <w:rsid w:val="00CC3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7C2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3414</Words>
  <Characters>1947</Characters>
  <Application>Microsoft Office Word</Application>
  <DocSecurity>0</DocSecurity>
  <Lines>16</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2019-10-15T07:53:00Z</dcterms:created>
  <dcterms:modified xsi:type="dcterms:W3CDTF">2020-06-30T05:40:00Z</dcterms:modified>
</cp:coreProperties>
</file>