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="005E1CC1" w:rsidRPr="003A5E3B">
        <w:rPr>
          <w:i/>
        </w:rPr>
        <w:t xml:space="preserve"> </w:t>
      </w:r>
      <w:r w:rsidRPr="003A5E3B">
        <w:rPr>
          <w:i/>
        </w:rPr>
        <w:t>2019. gada 1.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6B6195" w:rsidRDefault="006B6195" w:rsidP="006B6195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469"/>
        <w:gridCol w:w="2889"/>
        <w:gridCol w:w="1498"/>
        <w:gridCol w:w="1637"/>
      </w:tblGrid>
      <w:tr w:rsidR="006B6195" w:rsidTr="00E471C0">
        <w:tc>
          <w:tcPr>
            <w:tcW w:w="3469" w:type="dxa"/>
            <w:vAlign w:val="center"/>
          </w:tcPr>
          <w:p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9" w:type="dxa"/>
            <w:vAlign w:val="center"/>
          </w:tcPr>
          <w:p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37" w:type="dxa"/>
            <w:vAlign w:val="center"/>
          </w:tcPr>
          <w:p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861613" w:rsidTr="00E471C0">
        <w:tc>
          <w:tcPr>
            <w:tcW w:w="3469" w:type="dxa"/>
          </w:tcPr>
          <w:p w:rsidR="00861613" w:rsidRDefault="00861613" w:rsidP="008735E7">
            <w:r>
              <w:t>Saskaņā ar Aizsardzības un drošības jomas iepirkumu likumu</w:t>
            </w:r>
          </w:p>
        </w:tc>
        <w:tc>
          <w:tcPr>
            <w:tcW w:w="2889" w:type="dxa"/>
            <w:vAlign w:val="center"/>
          </w:tcPr>
          <w:p w:rsidR="00861613" w:rsidRDefault="00861613" w:rsidP="008735E7">
            <w:r>
              <w:t>par 2019. gada 1. ceturksni</w:t>
            </w:r>
          </w:p>
        </w:tc>
        <w:tc>
          <w:tcPr>
            <w:tcW w:w="1498" w:type="dxa"/>
            <w:vMerge w:val="restart"/>
            <w:vAlign w:val="center"/>
          </w:tcPr>
          <w:p w:rsidR="00861613" w:rsidRDefault="00861613" w:rsidP="00AA0A11">
            <w:pPr>
              <w:jc w:val="center"/>
            </w:pPr>
            <w:r>
              <w:t>1</w:t>
            </w:r>
            <w:r w:rsidR="009D4BC3">
              <w:t>8</w:t>
            </w:r>
            <w:r>
              <w:t>.04.2019.</w:t>
            </w:r>
          </w:p>
        </w:tc>
        <w:tc>
          <w:tcPr>
            <w:tcW w:w="1637" w:type="dxa"/>
            <w:vMerge w:val="restart"/>
            <w:vAlign w:val="center"/>
          </w:tcPr>
          <w:p w:rsidR="00861613" w:rsidRDefault="00861613" w:rsidP="00E471C0">
            <w:pPr>
              <w:jc w:val="both"/>
            </w:pPr>
          </w:p>
          <w:p w:rsidR="00861613" w:rsidRDefault="00861613" w:rsidP="00E471C0">
            <w:pPr>
              <w:jc w:val="both"/>
            </w:pPr>
          </w:p>
        </w:tc>
      </w:tr>
      <w:tr w:rsidR="00861613" w:rsidTr="00E471C0">
        <w:tc>
          <w:tcPr>
            <w:tcW w:w="3469" w:type="dxa"/>
          </w:tcPr>
          <w:p w:rsidR="00861613" w:rsidRDefault="00861613" w:rsidP="00E471C0">
            <w:r>
              <w:t>Saskaņā ar Aizsardzības un drošības jomas iepirkumu likumu</w:t>
            </w:r>
          </w:p>
        </w:tc>
        <w:tc>
          <w:tcPr>
            <w:tcW w:w="2889" w:type="dxa"/>
            <w:vAlign w:val="bottom"/>
          </w:tcPr>
          <w:p w:rsidR="00861613" w:rsidRDefault="00861613" w:rsidP="00E471C0">
            <w:pPr>
              <w:jc w:val="both"/>
            </w:pPr>
            <w:r>
              <w:t>par 2018. gada 4. ceturksni</w:t>
            </w:r>
          </w:p>
          <w:p w:rsidR="00861613" w:rsidRDefault="00861613" w:rsidP="00E471C0">
            <w:pPr>
              <w:jc w:val="both"/>
            </w:pPr>
            <w:r>
              <w:t>par 2018. gada 3. ceturksni</w:t>
            </w:r>
          </w:p>
          <w:p w:rsidR="00861613" w:rsidRDefault="00861613" w:rsidP="00E471C0">
            <w:pPr>
              <w:jc w:val="both"/>
            </w:pPr>
            <w:r>
              <w:t>par 2018. gada 2. ceturksni</w:t>
            </w:r>
          </w:p>
          <w:p w:rsidR="00861613" w:rsidRDefault="00861613" w:rsidP="00E471C0">
            <w:pPr>
              <w:jc w:val="both"/>
            </w:pPr>
            <w:r>
              <w:t>par 2018.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:rsidR="00861613" w:rsidRDefault="00861613" w:rsidP="00E471C0">
            <w:pPr>
              <w:jc w:val="both"/>
            </w:pPr>
          </w:p>
        </w:tc>
        <w:tc>
          <w:tcPr>
            <w:tcW w:w="1637" w:type="dxa"/>
            <w:vMerge/>
          </w:tcPr>
          <w:p w:rsidR="00861613" w:rsidRDefault="00861613" w:rsidP="00E471C0">
            <w:pPr>
              <w:jc w:val="both"/>
            </w:pPr>
          </w:p>
        </w:tc>
      </w:tr>
      <w:tr w:rsidR="00861613" w:rsidTr="00E471C0">
        <w:tc>
          <w:tcPr>
            <w:tcW w:w="3469" w:type="dxa"/>
          </w:tcPr>
          <w:p w:rsidR="00861613" w:rsidRDefault="00861613" w:rsidP="00E471C0">
            <w:r>
              <w:t>Saskaņā ar Aizsardzības un drošības jomas iepirkumu likumu</w:t>
            </w:r>
          </w:p>
        </w:tc>
        <w:tc>
          <w:tcPr>
            <w:tcW w:w="2889" w:type="dxa"/>
            <w:vAlign w:val="bottom"/>
          </w:tcPr>
          <w:p w:rsidR="00861613" w:rsidRDefault="00861613" w:rsidP="00E471C0">
            <w:pPr>
              <w:jc w:val="both"/>
            </w:pPr>
            <w:r>
              <w:t>par 2017. gada 4. ceturksni</w:t>
            </w:r>
          </w:p>
          <w:p w:rsidR="00861613" w:rsidRDefault="00861613" w:rsidP="00E471C0">
            <w:pPr>
              <w:jc w:val="both"/>
            </w:pPr>
            <w:r>
              <w:t>par 2017. gada 3. ceturksni</w:t>
            </w:r>
          </w:p>
          <w:p w:rsidR="00861613" w:rsidRDefault="00861613" w:rsidP="00E471C0">
            <w:pPr>
              <w:jc w:val="both"/>
            </w:pPr>
            <w:r>
              <w:t>par 2017. gada 2. ceturksni</w:t>
            </w:r>
          </w:p>
          <w:p w:rsidR="00861613" w:rsidRDefault="00861613" w:rsidP="00E471C0">
            <w:pPr>
              <w:jc w:val="both"/>
            </w:pPr>
            <w:r>
              <w:t>par 2017. gada 1. ceturksni</w:t>
            </w:r>
          </w:p>
        </w:tc>
        <w:tc>
          <w:tcPr>
            <w:tcW w:w="1498" w:type="dxa"/>
            <w:vMerge/>
            <w:shd w:val="clear" w:color="auto" w:fill="auto"/>
          </w:tcPr>
          <w:p w:rsidR="00861613" w:rsidRDefault="00861613" w:rsidP="00E471C0">
            <w:pPr>
              <w:jc w:val="both"/>
            </w:pPr>
          </w:p>
        </w:tc>
        <w:tc>
          <w:tcPr>
            <w:tcW w:w="1637" w:type="dxa"/>
            <w:vMerge/>
          </w:tcPr>
          <w:p w:rsidR="00861613" w:rsidRDefault="00861613" w:rsidP="00E471C0">
            <w:pPr>
              <w:jc w:val="both"/>
            </w:pPr>
          </w:p>
        </w:tc>
      </w:tr>
      <w:tr w:rsidR="00E471C0" w:rsidTr="00E471C0">
        <w:tc>
          <w:tcPr>
            <w:tcW w:w="3469" w:type="dxa"/>
          </w:tcPr>
          <w:p w:rsidR="00E471C0" w:rsidRDefault="00E471C0" w:rsidP="00E471C0">
            <w:r>
              <w:t>Saskaņā ar Aizsardzības un drošības jomas iepirkumu likumu</w:t>
            </w:r>
          </w:p>
        </w:tc>
        <w:tc>
          <w:tcPr>
            <w:tcW w:w="2889" w:type="dxa"/>
            <w:vAlign w:val="bottom"/>
          </w:tcPr>
          <w:p w:rsidR="00E471C0" w:rsidRDefault="00E471C0" w:rsidP="00E471C0">
            <w:pPr>
              <w:jc w:val="both"/>
            </w:pPr>
            <w:r>
              <w:t>par 2016. gada 4. ceturksni</w:t>
            </w:r>
          </w:p>
          <w:p w:rsidR="00E471C0" w:rsidRDefault="00E471C0" w:rsidP="00E471C0">
            <w:pPr>
              <w:jc w:val="both"/>
            </w:pPr>
            <w:r>
              <w:t>par 2016. gada 3. ceturksni</w:t>
            </w:r>
          </w:p>
          <w:p w:rsidR="00E471C0" w:rsidRDefault="00E471C0" w:rsidP="00E471C0">
            <w:pPr>
              <w:jc w:val="both"/>
            </w:pPr>
            <w:r>
              <w:t>par 2016. gada 2.</w:t>
            </w:r>
            <w:r w:rsidR="00583400">
              <w:t xml:space="preserve"> </w:t>
            </w:r>
            <w:r>
              <w:t>ceturksni</w:t>
            </w:r>
          </w:p>
          <w:p w:rsidR="00E471C0" w:rsidRDefault="00E471C0" w:rsidP="00E471C0">
            <w:pPr>
              <w:jc w:val="both"/>
            </w:pPr>
            <w:r>
              <w:t>par 2016. gada 1. ceturksni</w:t>
            </w:r>
          </w:p>
        </w:tc>
        <w:tc>
          <w:tcPr>
            <w:tcW w:w="1498" w:type="dxa"/>
            <w:shd w:val="clear" w:color="auto" w:fill="auto"/>
          </w:tcPr>
          <w:p w:rsidR="00E471C0" w:rsidRDefault="00E471C0" w:rsidP="00E471C0">
            <w:pPr>
              <w:jc w:val="both"/>
            </w:pPr>
          </w:p>
        </w:tc>
        <w:tc>
          <w:tcPr>
            <w:tcW w:w="1637" w:type="dxa"/>
          </w:tcPr>
          <w:p w:rsidR="00E471C0" w:rsidRDefault="00E471C0" w:rsidP="00E471C0">
            <w:pPr>
              <w:jc w:val="both"/>
            </w:pPr>
            <w:r>
              <w:t>Skat. arhīvā</w:t>
            </w:r>
          </w:p>
        </w:tc>
      </w:tr>
      <w:tr w:rsidR="00E471C0" w:rsidTr="00E471C0">
        <w:tc>
          <w:tcPr>
            <w:tcW w:w="3469" w:type="dxa"/>
          </w:tcPr>
          <w:p w:rsidR="00E471C0" w:rsidRDefault="00E471C0" w:rsidP="00E471C0">
            <w:r>
              <w:t>Saskaņā ar Aizsardzības un drošības jomas iepirkumu likumu</w:t>
            </w:r>
          </w:p>
        </w:tc>
        <w:tc>
          <w:tcPr>
            <w:tcW w:w="2889" w:type="dxa"/>
            <w:vAlign w:val="bottom"/>
          </w:tcPr>
          <w:p w:rsidR="00E471C0" w:rsidRDefault="00E471C0" w:rsidP="00E471C0">
            <w:pPr>
              <w:jc w:val="both"/>
            </w:pPr>
            <w:r>
              <w:t>par 2015. gada 4. ceturksni</w:t>
            </w:r>
          </w:p>
          <w:p w:rsidR="00E471C0" w:rsidRDefault="00E471C0" w:rsidP="00E471C0">
            <w:pPr>
              <w:jc w:val="both"/>
            </w:pPr>
            <w:r>
              <w:t>par 2015. gada 3. ceturksni</w:t>
            </w:r>
          </w:p>
          <w:p w:rsidR="00E471C0" w:rsidRDefault="00E471C0" w:rsidP="00E471C0">
            <w:pPr>
              <w:jc w:val="both"/>
            </w:pPr>
            <w:r>
              <w:lastRenderedPageBreak/>
              <w:t>par 2015. gada 2. ceturksni</w:t>
            </w:r>
          </w:p>
          <w:p w:rsidR="00E471C0" w:rsidRDefault="00E471C0" w:rsidP="00E471C0">
            <w:pPr>
              <w:jc w:val="both"/>
            </w:pPr>
            <w:r>
              <w:t>par 2015. gada 1. ceturksni</w:t>
            </w:r>
          </w:p>
        </w:tc>
        <w:tc>
          <w:tcPr>
            <w:tcW w:w="1498" w:type="dxa"/>
            <w:shd w:val="clear" w:color="auto" w:fill="auto"/>
          </w:tcPr>
          <w:p w:rsidR="00E471C0" w:rsidRDefault="00E471C0" w:rsidP="00E471C0">
            <w:pPr>
              <w:jc w:val="both"/>
            </w:pPr>
          </w:p>
        </w:tc>
        <w:tc>
          <w:tcPr>
            <w:tcW w:w="1637" w:type="dxa"/>
          </w:tcPr>
          <w:p w:rsidR="00E471C0" w:rsidRDefault="00E471C0" w:rsidP="00E471C0">
            <w:pPr>
              <w:jc w:val="both"/>
            </w:pPr>
            <w:r>
              <w:t>Skat. arhīvā</w:t>
            </w:r>
          </w:p>
        </w:tc>
      </w:tr>
      <w:tr w:rsidR="00E471C0" w:rsidTr="00E471C0">
        <w:tc>
          <w:tcPr>
            <w:tcW w:w="3469" w:type="dxa"/>
          </w:tcPr>
          <w:p w:rsidR="00E471C0" w:rsidRDefault="00E471C0" w:rsidP="00E471C0">
            <w:r>
              <w:t>Saskaņā ar Aizsardzības un drošības jomas iepirkumu likumu</w:t>
            </w:r>
          </w:p>
        </w:tc>
        <w:tc>
          <w:tcPr>
            <w:tcW w:w="2889" w:type="dxa"/>
            <w:vAlign w:val="bottom"/>
          </w:tcPr>
          <w:p w:rsidR="00E471C0" w:rsidRDefault="00E471C0" w:rsidP="00E471C0">
            <w:pPr>
              <w:jc w:val="both"/>
            </w:pPr>
            <w:r>
              <w:t>par 2014. gada 4. ceturksni</w:t>
            </w:r>
          </w:p>
          <w:p w:rsidR="00E471C0" w:rsidRDefault="00E471C0" w:rsidP="00E471C0">
            <w:pPr>
              <w:jc w:val="both"/>
            </w:pPr>
            <w:r>
              <w:t>par 2014. gada 3. ceturksni</w:t>
            </w:r>
          </w:p>
          <w:p w:rsidR="00E471C0" w:rsidRDefault="00E471C0" w:rsidP="00E471C0">
            <w:pPr>
              <w:jc w:val="both"/>
            </w:pPr>
            <w:r>
              <w:t>par 2014. gada 2. ceturksni</w:t>
            </w:r>
          </w:p>
          <w:p w:rsidR="00E471C0" w:rsidRDefault="00E471C0" w:rsidP="00E471C0">
            <w:pPr>
              <w:jc w:val="both"/>
            </w:pPr>
            <w:r>
              <w:t>par 2014. gada 1. ceturksni</w:t>
            </w:r>
          </w:p>
        </w:tc>
        <w:tc>
          <w:tcPr>
            <w:tcW w:w="1498" w:type="dxa"/>
            <w:shd w:val="clear" w:color="auto" w:fill="auto"/>
          </w:tcPr>
          <w:p w:rsidR="00E471C0" w:rsidRDefault="00E471C0" w:rsidP="00E471C0">
            <w:pPr>
              <w:jc w:val="both"/>
            </w:pPr>
          </w:p>
        </w:tc>
        <w:tc>
          <w:tcPr>
            <w:tcW w:w="1637" w:type="dxa"/>
          </w:tcPr>
          <w:p w:rsidR="00E471C0" w:rsidRDefault="00E471C0" w:rsidP="00E471C0">
            <w:pPr>
              <w:jc w:val="both"/>
            </w:pPr>
            <w:r>
              <w:t>Skat. arhīvā</w:t>
            </w:r>
          </w:p>
        </w:tc>
      </w:tr>
      <w:tr w:rsidR="00E471C0" w:rsidTr="00E471C0">
        <w:tc>
          <w:tcPr>
            <w:tcW w:w="3469" w:type="dxa"/>
          </w:tcPr>
          <w:p w:rsidR="00E471C0" w:rsidRDefault="00E471C0" w:rsidP="00E471C0">
            <w:r>
              <w:t>Saskaņā ar Aizsardzības un drošības jomas iepirkumu likumu</w:t>
            </w:r>
          </w:p>
        </w:tc>
        <w:tc>
          <w:tcPr>
            <w:tcW w:w="2889" w:type="dxa"/>
            <w:vAlign w:val="bottom"/>
          </w:tcPr>
          <w:p w:rsidR="00E471C0" w:rsidRDefault="00E471C0" w:rsidP="00E471C0">
            <w:pPr>
              <w:jc w:val="both"/>
            </w:pPr>
            <w:r>
              <w:t>par 2013. gada 4. ceturksni</w:t>
            </w:r>
          </w:p>
          <w:p w:rsidR="00E471C0" w:rsidRDefault="00E471C0" w:rsidP="00E471C0">
            <w:pPr>
              <w:jc w:val="both"/>
            </w:pPr>
            <w:r>
              <w:t>par 2013. gada 3. ceturksni</w:t>
            </w:r>
          </w:p>
          <w:p w:rsidR="00E471C0" w:rsidRDefault="00E471C0" w:rsidP="00E471C0">
            <w:pPr>
              <w:jc w:val="both"/>
            </w:pPr>
            <w:r>
              <w:t>par 2013. gada 2. ceturksni</w:t>
            </w:r>
          </w:p>
          <w:p w:rsidR="00E471C0" w:rsidRDefault="00E471C0" w:rsidP="00E471C0">
            <w:pPr>
              <w:jc w:val="both"/>
            </w:pPr>
            <w:r>
              <w:t>par 2013. gada 1. ceturksni</w:t>
            </w:r>
          </w:p>
        </w:tc>
        <w:tc>
          <w:tcPr>
            <w:tcW w:w="1498" w:type="dxa"/>
            <w:shd w:val="clear" w:color="auto" w:fill="auto"/>
          </w:tcPr>
          <w:p w:rsidR="00E471C0" w:rsidRDefault="00E471C0" w:rsidP="00E471C0">
            <w:pPr>
              <w:jc w:val="both"/>
            </w:pPr>
          </w:p>
        </w:tc>
        <w:tc>
          <w:tcPr>
            <w:tcW w:w="1637" w:type="dxa"/>
          </w:tcPr>
          <w:p w:rsidR="00E471C0" w:rsidRDefault="00E471C0" w:rsidP="00E471C0">
            <w:pPr>
              <w:jc w:val="both"/>
            </w:pPr>
            <w:r>
              <w:t>Skat. arhīvā</w:t>
            </w:r>
          </w:p>
        </w:tc>
      </w:tr>
    </w:tbl>
    <w:p w:rsidR="006B6195" w:rsidRDefault="006B6195" w:rsidP="006B6195">
      <w:pPr>
        <w:jc w:val="both"/>
      </w:pPr>
    </w:p>
    <w:p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 xml:space="preserve">2018.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formātā.</w:t>
      </w:r>
    </w:p>
    <w:p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:rsidR="006B6195" w:rsidRDefault="006B6195" w:rsidP="006B6195">
      <w:pPr>
        <w:jc w:val="both"/>
      </w:pPr>
      <w:r>
        <w:t>Datu izplatīšanas formāts (MS Excel</w:t>
      </w:r>
      <w:r w:rsidR="00710066">
        <w:t>, PDF</w:t>
      </w:r>
      <w:r>
        <w:t xml:space="preserve"> 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="00FF1BF3" w:rsidRPr="00EE7C26" w:rsidRDefault="006B6195" w:rsidP="006B6195">
      <w:pPr>
        <w:jc w:val="both"/>
      </w:pPr>
      <w:r>
        <w:t>Atskaites periods ir kalendārais ceturksnis.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="00FF1BF3" w:rsidRDefault="00FF1BF3" w:rsidP="00FF1BF3">
      <w:pPr>
        <w:jc w:val="both"/>
      </w:pPr>
      <w:r>
        <w:lastRenderedPageBreak/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="00FF1BF3" w:rsidRPr="00F5495A" w:rsidRDefault="00FF1BF3" w:rsidP="00FF1B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iepirkumu paziņojumi </w:t>
      </w:r>
      <w:r w:rsidR="00307DD8">
        <w:rPr>
          <w:sz w:val="24"/>
          <w:szCs w:val="24"/>
        </w:rPr>
        <w:t xml:space="preserve">aizsardzības un drošības jomā </w:t>
      </w:r>
      <w:r>
        <w:rPr>
          <w:sz w:val="24"/>
          <w:szCs w:val="24"/>
        </w:rPr>
        <w:t xml:space="preserve">nesatur konfidenciālus datus. </w:t>
      </w:r>
    </w:p>
    <w:p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="002E24F9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griezumā apkopotie statistikas rādītāji kopumā atbilst lietotāju vajadzībām.</w:t>
      </w:r>
    </w:p>
    <w:p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Ceturkšņa apkopoto datu precizitāte kopumā ir nemainīga.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="006B6195" w:rsidRDefault="006B6195" w:rsidP="006B6195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:rsidR="002E24F9" w:rsidRPr="00A635B2" w:rsidRDefault="002E24F9" w:rsidP="002E24F9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norādot datu precizēšanas iemeslus</w:t>
      </w:r>
      <w:r w:rsidRPr="00A635B2">
        <w:rPr>
          <w:sz w:val="24"/>
          <w:szCs w:val="24"/>
        </w:rPr>
        <w:t>.</w:t>
      </w:r>
    </w:p>
    <w:p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:rsidTr="00B32A71">
        <w:tc>
          <w:tcPr>
            <w:tcW w:w="2542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:rsidTr="00B32A71">
        <w:tc>
          <w:tcPr>
            <w:tcW w:w="2542" w:type="dxa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:rsidTr="00B32A71">
        <w:tc>
          <w:tcPr>
            <w:tcW w:w="8926" w:type="dxa"/>
            <w:gridSpan w:val="2"/>
            <w:shd w:val="clear" w:color="auto" w:fill="auto"/>
          </w:tcPr>
          <w:p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:rsidTr="00B32A71">
        <w:tc>
          <w:tcPr>
            <w:tcW w:w="2542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:rsidR="006B6195" w:rsidRDefault="006B6195" w:rsidP="006B6195">
      <w:pPr>
        <w:jc w:val="both"/>
      </w:pPr>
    </w:p>
    <w:p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="006B6195" w:rsidRPr="00C64F90" w:rsidRDefault="002E24F9" w:rsidP="006B6195">
      <w:pPr>
        <w:jc w:val="both"/>
      </w:pPr>
      <w:r>
        <w:t>1</w:t>
      </w:r>
      <w:r w:rsidR="009D4BC3">
        <w:t>8</w:t>
      </w:r>
      <w:r w:rsidR="006B6195">
        <w:t>.</w:t>
      </w:r>
      <w:r>
        <w:t>0</w:t>
      </w:r>
      <w:r w:rsidR="00E471C0">
        <w:t>4</w:t>
      </w:r>
      <w:r w:rsidR="006B6195">
        <w:t>.201</w:t>
      </w:r>
      <w:r>
        <w:t>9</w:t>
      </w:r>
      <w:r w:rsidR="006B6195">
        <w:t>.</w:t>
      </w:r>
      <w:bookmarkStart w:id="0" w:name="_GoBack"/>
      <w:bookmarkEnd w:id="0"/>
    </w:p>
    <w:p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:rsidR="00FA35BD" w:rsidRDefault="00FA35BD" w:rsidP="002E24F9">
      <w:pPr>
        <w:jc w:val="both"/>
      </w:pPr>
      <w:r>
        <w:t xml:space="preserve">Kopsavilkums par iepirkumiem aizsardzības un drošības jomā valsts sektorā </w:t>
      </w:r>
    </w:p>
    <w:sectPr w:rsidR="00FA35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95"/>
    <w:rsid w:val="00230751"/>
    <w:rsid w:val="002E24F9"/>
    <w:rsid w:val="00307DD8"/>
    <w:rsid w:val="00363A09"/>
    <w:rsid w:val="003961C8"/>
    <w:rsid w:val="003D2826"/>
    <w:rsid w:val="004B2441"/>
    <w:rsid w:val="0055133C"/>
    <w:rsid w:val="00583400"/>
    <w:rsid w:val="005D0194"/>
    <w:rsid w:val="005E1CC1"/>
    <w:rsid w:val="0062449A"/>
    <w:rsid w:val="00624B5B"/>
    <w:rsid w:val="006B6195"/>
    <w:rsid w:val="00710066"/>
    <w:rsid w:val="007853A7"/>
    <w:rsid w:val="00806B8E"/>
    <w:rsid w:val="00861613"/>
    <w:rsid w:val="008735E7"/>
    <w:rsid w:val="008A5445"/>
    <w:rsid w:val="008B11EF"/>
    <w:rsid w:val="008F17D5"/>
    <w:rsid w:val="009D4BC3"/>
    <w:rsid w:val="00AA0A11"/>
    <w:rsid w:val="00AE220F"/>
    <w:rsid w:val="00B949D0"/>
    <w:rsid w:val="00C214A1"/>
    <w:rsid w:val="00C24237"/>
    <w:rsid w:val="00E471C0"/>
    <w:rsid w:val="00E54B1B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FDF4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3740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7</cp:revision>
  <cp:lastPrinted>2019-04-10T11:22:00Z</cp:lastPrinted>
  <dcterms:created xsi:type="dcterms:W3CDTF">2019-04-11T04:59:00Z</dcterms:created>
  <dcterms:modified xsi:type="dcterms:W3CDTF">2019-04-18T05:50:00Z</dcterms:modified>
</cp:coreProperties>
</file>