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54B8D" w14:textId="6789134C" w:rsidR="0075097D" w:rsidRDefault="0075097D" w:rsidP="0075097D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FAKTISKI IZLIETOTO NAUDAS LĪDZEKĻU DINAMIKA </w:t>
      </w:r>
    </w:p>
    <w:p w14:paraId="6EB0326B" w14:textId="77777777" w:rsidR="0075097D" w:rsidRPr="002E105D" w:rsidRDefault="0075097D" w:rsidP="0075097D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88B16AC" w14:textId="77777777" w:rsidR="0075097D" w:rsidRDefault="0075097D" w:rsidP="0075097D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AF1C298" w14:textId="4EDC74E0" w:rsidR="0075097D" w:rsidRDefault="0075097D" w:rsidP="0075097D">
      <w:pPr>
        <w:spacing w:after="0"/>
        <w:rPr>
          <w:sz w:val="28"/>
          <w:szCs w:val="28"/>
        </w:rPr>
      </w:pPr>
      <w:r w:rsidRPr="106DA1A6">
        <w:rPr>
          <w:sz w:val="28"/>
          <w:szCs w:val="28"/>
        </w:rPr>
        <w:t>Infografika par Publisk</w:t>
      </w:r>
      <w:r w:rsidR="00624A31" w:rsidRPr="106DA1A6">
        <w:rPr>
          <w:sz w:val="28"/>
          <w:szCs w:val="28"/>
        </w:rPr>
        <w:t>o</w:t>
      </w:r>
      <w:r w:rsidRPr="106DA1A6">
        <w:rPr>
          <w:sz w:val="28"/>
          <w:szCs w:val="28"/>
        </w:rPr>
        <w:t xml:space="preserve"> iepirkumu likuma un Aizsardzības un drošības jomas iepirkumu likuma kārtībā faktiski izlietot</w:t>
      </w:r>
      <w:r w:rsidR="00624A31" w:rsidRPr="106DA1A6">
        <w:rPr>
          <w:sz w:val="28"/>
          <w:szCs w:val="28"/>
        </w:rPr>
        <w:t>ajiem</w:t>
      </w:r>
      <w:r w:rsidRPr="106DA1A6">
        <w:rPr>
          <w:sz w:val="28"/>
          <w:szCs w:val="28"/>
        </w:rPr>
        <w:t xml:space="preserve"> naudas līdzekļ</w:t>
      </w:r>
      <w:r w:rsidR="00624A31" w:rsidRPr="106DA1A6">
        <w:rPr>
          <w:sz w:val="28"/>
          <w:szCs w:val="28"/>
        </w:rPr>
        <w:t>iem</w:t>
      </w:r>
      <w:r w:rsidRPr="106DA1A6">
        <w:rPr>
          <w:sz w:val="28"/>
          <w:szCs w:val="28"/>
        </w:rPr>
        <w:t xml:space="preserve"> trīs gadu griezumā</w:t>
      </w:r>
      <w:r w:rsidR="00F22C72" w:rsidRPr="106DA1A6">
        <w:rPr>
          <w:sz w:val="28"/>
          <w:szCs w:val="28"/>
        </w:rPr>
        <w:t xml:space="preserve"> (20</w:t>
      </w:r>
      <w:r w:rsidR="00B61D20" w:rsidRPr="106DA1A6">
        <w:rPr>
          <w:sz w:val="28"/>
          <w:szCs w:val="28"/>
        </w:rPr>
        <w:t>2</w:t>
      </w:r>
      <w:r w:rsidR="00000478" w:rsidRPr="106DA1A6">
        <w:rPr>
          <w:sz w:val="28"/>
          <w:szCs w:val="28"/>
        </w:rPr>
        <w:t>1</w:t>
      </w:r>
      <w:r w:rsidR="00F22C72" w:rsidRPr="106DA1A6">
        <w:rPr>
          <w:sz w:val="28"/>
          <w:szCs w:val="28"/>
        </w:rPr>
        <w:t>. -</w:t>
      </w:r>
      <w:r w:rsidR="580F3B6D" w:rsidRPr="106DA1A6">
        <w:rPr>
          <w:sz w:val="28"/>
          <w:szCs w:val="28"/>
        </w:rPr>
        <w:t xml:space="preserve"> </w:t>
      </w:r>
      <w:r w:rsidR="00F22C72" w:rsidRPr="106DA1A6">
        <w:rPr>
          <w:sz w:val="28"/>
          <w:szCs w:val="28"/>
        </w:rPr>
        <w:t>202</w:t>
      </w:r>
      <w:r w:rsidR="00000478" w:rsidRPr="106DA1A6">
        <w:rPr>
          <w:sz w:val="28"/>
          <w:szCs w:val="28"/>
        </w:rPr>
        <w:t>3</w:t>
      </w:r>
      <w:r w:rsidR="00F22C72" w:rsidRPr="106DA1A6">
        <w:rPr>
          <w:sz w:val="28"/>
          <w:szCs w:val="28"/>
        </w:rPr>
        <w:t>.</w:t>
      </w:r>
      <w:r w:rsidR="00B07321" w:rsidRPr="106DA1A6">
        <w:rPr>
          <w:sz w:val="28"/>
          <w:szCs w:val="28"/>
        </w:rPr>
        <w:t xml:space="preserve"> </w:t>
      </w:r>
      <w:r w:rsidR="00F22C72" w:rsidRPr="106DA1A6">
        <w:rPr>
          <w:sz w:val="28"/>
          <w:szCs w:val="28"/>
        </w:rPr>
        <w:t>gads)</w:t>
      </w:r>
      <w:r w:rsidRPr="106DA1A6">
        <w:rPr>
          <w:sz w:val="28"/>
          <w:szCs w:val="28"/>
        </w:rPr>
        <w:t xml:space="preserve">. </w:t>
      </w:r>
      <w:r w:rsidR="002E50FA" w:rsidRPr="106DA1A6">
        <w:rPr>
          <w:sz w:val="28"/>
          <w:szCs w:val="28"/>
        </w:rPr>
        <w:t xml:space="preserve">Dati iegūti no </w:t>
      </w:r>
      <w:r w:rsidR="00BD1449" w:rsidRPr="106DA1A6">
        <w:rPr>
          <w:sz w:val="28"/>
          <w:szCs w:val="28"/>
        </w:rPr>
        <w:t>statistikas pārskatiem.</w:t>
      </w:r>
    </w:p>
    <w:p w14:paraId="77C2E94D" w14:textId="48E93706" w:rsidR="0075097D" w:rsidRDefault="0075097D" w:rsidP="0075097D">
      <w:pPr>
        <w:spacing w:after="0"/>
        <w:rPr>
          <w:sz w:val="28"/>
          <w:szCs w:val="28"/>
        </w:rPr>
      </w:pPr>
      <w:r>
        <w:rPr>
          <w:sz w:val="28"/>
          <w:szCs w:val="28"/>
        </w:rPr>
        <w:t>Vizuāli attēloti divi informatīvi materiāli</w:t>
      </w:r>
      <w:r w:rsidR="00F22C72">
        <w:rPr>
          <w:sz w:val="28"/>
          <w:szCs w:val="28"/>
        </w:rPr>
        <w:t xml:space="preserve"> un divas tabulas</w:t>
      </w:r>
      <w:r>
        <w:rPr>
          <w:sz w:val="28"/>
          <w:szCs w:val="28"/>
        </w:rPr>
        <w:t xml:space="preserve">. </w:t>
      </w:r>
    </w:p>
    <w:p w14:paraId="0B7D35FF" w14:textId="77777777" w:rsidR="0075097D" w:rsidRPr="0086347E" w:rsidRDefault="0075097D" w:rsidP="0075097D">
      <w:pPr>
        <w:spacing w:after="0"/>
        <w:rPr>
          <w:sz w:val="16"/>
          <w:szCs w:val="16"/>
        </w:rPr>
      </w:pPr>
    </w:p>
    <w:p w14:paraId="65714D62" w14:textId="49A9520E" w:rsidR="003B0961" w:rsidRDefault="0075097D" w:rsidP="0075097D">
      <w:pPr>
        <w:spacing w:after="0" w:line="240" w:lineRule="auto"/>
        <w:rPr>
          <w:sz w:val="28"/>
          <w:szCs w:val="28"/>
        </w:rPr>
      </w:pPr>
      <w:r w:rsidRPr="106DA1A6">
        <w:rPr>
          <w:sz w:val="28"/>
          <w:szCs w:val="28"/>
        </w:rPr>
        <w:t>Pirmajā ilustrācijā tiek attēlot</w:t>
      </w:r>
      <w:r w:rsidR="003B0961" w:rsidRPr="106DA1A6">
        <w:rPr>
          <w:sz w:val="28"/>
          <w:szCs w:val="28"/>
        </w:rPr>
        <w:t>s</w:t>
      </w:r>
      <w:r w:rsidRPr="106DA1A6">
        <w:rPr>
          <w:sz w:val="28"/>
          <w:szCs w:val="28"/>
        </w:rPr>
        <w:t xml:space="preserve"> faktiski izlietoto naudas līdzekļu procentuālais īpatsvars </w:t>
      </w:r>
      <w:r w:rsidR="0000102B" w:rsidRPr="106DA1A6">
        <w:rPr>
          <w:sz w:val="28"/>
          <w:szCs w:val="28"/>
        </w:rPr>
        <w:t>no</w:t>
      </w:r>
      <w:r w:rsidRPr="106DA1A6">
        <w:rPr>
          <w:sz w:val="28"/>
          <w:szCs w:val="28"/>
        </w:rPr>
        <w:t xml:space="preserve"> iekšzemes kopprodukt</w:t>
      </w:r>
      <w:r w:rsidR="0000102B" w:rsidRPr="106DA1A6">
        <w:rPr>
          <w:sz w:val="28"/>
          <w:szCs w:val="28"/>
        </w:rPr>
        <w:t>a</w:t>
      </w:r>
      <w:r w:rsidRPr="106DA1A6">
        <w:rPr>
          <w:sz w:val="28"/>
          <w:szCs w:val="28"/>
        </w:rPr>
        <w:t xml:space="preserve">. Rādītāji </w:t>
      </w:r>
      <w:r w:rsidR="003B0961" w:rsidRPr="106DA1A6">
        <w:rPr>
          <w:sz w:val="28"/>
          <w:szCs w:val="28"/>
        </w:rPr>
        <w:t xml:space="preserve">attēloti </w:t>
      </w:r>
      <w:r w:rsidR="00624A31" w:rsidRPr="106DA1A6">
        <w:rPr>
          <w:sz w:val="28"/>
          <w:szCs w:val="28"/>
        </w:rPr>
        <w:t xml:space="preserve">trīs </w:t>
      </w:r>
      <w:r w:rsidR="0000102B" w:rsidRPr="106DA1A6">
        <w:rPr>
          <w:sz w:val="28"/>
          <w:szCs w:val="28"/>
        </w:rPr>
        <w:t>apļveida diagrammās</w:t>
      </w:r>
      <w:r w:rsidRPr="106DA1A6">
        <w:rPr>
          <w:sz w:val="28"/>
          <w:szCs w:val="28"/>
        </w:rPr>
        <w:t xml:space="preserve"> </w:t>
      </w:r>
      <w:r w:rsidR="00624A31" w:rsidRPr="106DA1A6">
        <w:rPr>
          <w:sz w:val="28"/>
          <w:szCs w:val="28"/>
        </w:rPr>
        <w:t>par</w:t>
      </w:r>
      <w:r w:rsidRPr="106DA1A6">
        <w:rPr>
          <w:sz w:val="28"/>
          <w:szCs w:val="28"/>
        </w:rPr>
        <w:t xml:space="preserve"> 20</w:t>
      </w:r>
      <w:r w:rsidR="00B61D20" w:rsidRPr="106DA1A6">
        <w:rPr>
          <w:sz w:val="28"/>
          <w:szCs w:val="28"/>
        </w:rPr>
        <w:t>2</w:t>
      </w:r>
      <w:r w:rsidR="00000478" w:rsidRPr="106DA1A6">
        <w:rPr>
          <w:sz w:val="28"/>
          <w:szCs w:val="28"/>
        </w:rPr>
        <w:t>1</w:t>
      </w:r>
      <w:r w:rsidRPr="106DA1A6">
        <w:rPr>
          <w:sz w:val="28"/>
          <w:szCs w:val="28"/>
        </w:rPr>
        <w:t>.</w:t>
      </w:r>
      <w:r w:rsidR="00624A31" w:rsidRPr="106DA1A6">
        <w:rPr>
          <w:sz w:val="28"/>
          <w:szCs w:val="28"/>
        </w:rPr>
        <w:t>, 202</w:t>
      </w:r>
      <w:r w:rsidR="00000478" w:rsidRPr="106DA1A6">
        <w:rPr>
          <w:sz w:val="28"/>
          <w:szCs w:val="28"/>
        </w:rPr>
        <w:t>2</w:t>
      </w:r>
      <w:r w:rsidR="00624A31" w:rsidRPr="106DA1A6">
        <w:rPr>
          <w:sz w:val="28"/>
          <w:szCs w:val="28"/>
        </w:rPr>
        <w:t>. un</w:t>
      </w:r>
      <w:r w:rsidRPr="106DA1A6">
        <w:rPr>
          <w:sz w:val="28"/>
          <w:szCs w:val="28"/>
        </w:rPr>
        <w:t xml:space="preserve"> 202</w:t>
      </w:r>
      <w:r w:rsidR="00000478" w:rsidRPr="106DA1A6">
        <w:rPr>
          <w:sz w:val="28"/>
          <w:szCs w:val="28"/>
        </w:rPr>
        <w:t>3</w:t>
      </w:r>
      <w:r w:rsidRPr="106DA1A6">
        <w:rPr>
          <w:sz w:val="28"/>
          <w:szCs w:val="28"/>
        </w:rPr>
        <w:t>. gad</w:t>
      </w:r>
      <w:r w:rsidR="00624A31" w:rsidRPr="106DA1A6">
        <w:rPr>
          <w:sz w:val="28"/>
          <w:szCs w:val="28"/>
        </w:rPr>
        <w:t>u</w:t>
      </w:r>
      <w:r w:rsidRPr="106DA1A6">
        <w:rPr>
          <w:sz w:val="28"/>
          <w:szCs w:val="28"/>
        </w:rPr>
        <w:t>.</w:t>
      </w:r>
      <w:r w:rsidR="0000102B" w:rsidRPr="106DA1A6">
        <w:rPr>
          <w:sz w:val="28"/>
          <w:szCs w:val="28"/>
        </w:rPr>
        <w:t xml:space="preserve"> Zem ilustrācijas norādīta saite </w:t>
      </w:r>
      <w:r w:rsidR="00624A31" w:rsidRPr="106DA1A6">
        <w:rPr>
          <w:sz w:val="28"/>
          <w:szCs w:val="28"/>
        </w:rPr>
        <w:t>uz</w:t>
      </w:r>
      <w:r w:rsidR="0000102B" w:rsidRPr="106DA1A6">
        <w:rPr>
          <w:sz w:val="28"/>
          <w:szCs w:val="28"/>
        </w:rPr>
        <w:t xml:space="preserve"> Centrālās statistikas pārvaldes tīmekļvietn</w:t>
      </w:r>
      <w:r w:rsidR="00624A31" w:rsidRPr="106DA1A6">
        <w:rPr>
          <w:sz w:val="28"/>
          <w:szCs w:val="28"/>
        </w:rPr>
        <w:t>i</w:t>
      </w:r>
      <w:r w:rsidR="0000102B" w:rsidRPr="106DA1A6">
        <w:rPr>
          <w:sz w:val="28"/>
          <w:szCs w:val="28"/>
        </w:rPr>
        <w:t>, kur atrodami dati par IKP (iekšzemes kopproduktu).</w:t>
      </w:r>
      <w:r w:rsidR="00BB77C7" w:rsidRPr="106DA1A6">
        <w:rPr>
          <w:sz w:val="28"/>
          <w:szCs w:val="28"/>
        </w:rPr>
        <w:t xml:space="preserve"> Zem </w:t>
      </w:r>
      <w:r w:rsidR="00BD1449" w:rsidRPr="106DA1A6">
        <w:rPr>
          <w:sz w:val="28"/>
          <w:szCs w:val="28"/>
        </w:rPr>
        <w:t xml:space="preserve">ilustrācijas </w:t>
      </w:r>
      <w:r w:rsidR="00BB77C7" w:rsidRPr="106DA1A6">
        <w:rPr>
          <w:sz w:val="28"/>
          <w:szCs w:val="28"/>
        </w:rPr>
        <w:t xml:space="preserve">tabulā </w:t>
      </w:r>
      <w:r w:rsidR="00C226A8" w:rsidRPr="106DA1A6">
        <w:rPr>
          <w:sz w:val="28"/>
          <w:szCs w:val="28"/>
        </w:rPr>
        <w:t>norādīts iekšzemes kopprodukts faktiskajās cenās un faktiski izlietot</w:t>
      </w:r>
      <w:r w:rsidR="20396647" w:rsidRPr="106DA1A6">
        <w:rPr>
          <w:sz w:val="28"/>
          <w:szCs w:val="28"/>
        </w:rPr>
        <w:t>ie</w:t>
      </w:r>
      <w:r w:rsidR="00C226A8" w:rsidRPr="106DA1A6">
        <w:rPr>
          <w:sz w:val="28"/>
          <w:szCs w:val="28"/>
        </w:rPr>
        <w:t xml:space="preserve"> naudas līdzekļ</w:t>
      </w:r>
      <w:r w:rsidR="574BF7C0" w:rsidRPr="106DA1A6">
        <w:rPr>
          <w:sz w:val="28"/>
          <w:szCs w:val="28"/>
        </w:rPr>
        <w:t>i</w:t>
      </w:r>
      <w:r w:rsidR="008E239B" w:rsidRPr="106DA1A6">
        <w:rPr>
          <w:sz w:val="28"/>
          <w:szCs w:val="28"/>
        </w:rPr>
        <w:t xml:space="preserve"> (EUR) ar pievienot</w:t>
      </w:r>
      <w:r w:rsidR="5426E95E" w:rsidRPr="106DA1A6">
        <w:rPr>
          <w:sz w:val="28"/>
          <w:szCs w:val="28"/>
        </w:rPr>
        <w:t>ās</w:t>
      </w:r>
      <w:r w:rsidR="008E239B" w:rsidRPr="106DA1A6">
        <w:rPr>
          <w:sz w:val="28"/>
          <w:szCs w:val="28"/>
        </w:rPr>
        <w:t xml:space="preserve"> vērtības nodokli </w:t>
      </w:r>
      <w:r w:rsidR="00B82F52" w:rsidRPr="106DA1A6">
        <w:rPr>
          <w:sz w:val="28"/>
          <w:szCs w:val="28"/>
        </w:rPr>
        <w:t xml:space="preserve">(PVN) </w:t>
      </w:r>
      <w:r w:rsidR="008E239B" w:rsidRPr="106DA1A6">
        <w:rPr>
          <w:sz w:val="28"/>
          <w:szCs w:val="28"/>
        </w:rPr>
        <w:t>triju gadu griezumā.</w:t>
      </w:r>
    </w:p>
    <w:p w14:paraId="15403224" w14:textId="77777777" w:rsidR="0000102B" w:rsidRDefault="0000102B" w:rsidP="0075097D">
      <w:pPr>
        <w:spacing w:after="0" w:line="240" w:lineRule="auto"/>
        <w:rPr>
          <w:sz w:val="28"/>
          <w:szCs w:val="28"/>
        </w:rPr>
      </w:pPr>
    </w:p>
    <w:p w14:paraId="46756F41" w14:textId="3FB679AA" w:rsidR="0000102B" w:rsidRDefault="0075097D" w:rsidP="0075097D">
      <w:pPr>
        <w:spacing w:after="0"/>
        <w:rPr>
          <w:sz w:val="28"/>
          <w:szCs w:val="28"/>
        </w:rPr>
      </w:pPr>
      <w:r>
        <w:rPr>
          <w:sz w:val="28"/>
          <w:szCs w:val="28"/>
        </w:rPr>
        <w:t>Otr</w:t>
      </w:r>
      <w:r w:rsidR="00624A31">
        <w:rPr>
          <w:sz w:val="28"/>
          <w:szCs w:val="28"/>
        </w:rPr>
        <w:t>ā</w:t>
      </w:r>
      <w:r>
        <w:rPr>
          <w:sz w:val="28"/>
          <w:szCs w:val="28"/>
        </w:rPr>
        <w:t xml:space="preserve"> ilustrācija attēlo </w:t>
      </w:r>
      <w:r w:rsidR="00624A31">
        <w:rPr>
          <w:sz w:val="28"/>
          <w:szCs w:val="28"/>
        </w:rPr>
        <w:t>naudas līdzekļu</w:t>
      </w:r>
      <w:r w:rsidR="0000102B">
        <w:rPr>
          <w:sz w:val="28"/>
          <w:szCs w:val="28"/>
        </w:rPr>
        <w:t>, izmantojot elektronisko iepirkumu sistēmu, īpatsvaru no kopējā faktiski izlietoto naudas līdzekļu apjoma.</w:t>
      </w:r>
    </w:p>
    <w:p w14:paraId="17E4E0FA" w14:textId="6BE7DAFE" w:rsidR="0000102B" w:rsidRDefault="0000102B" w:rsidP="364AAC15">
      <w:pPr>
        <w:spacing w:after="0"/>
        <w:rPr>
          <w:sz w:val="28"/>
          <w:szCs w:val="28"/>
        </w:rPr>
      </w:pPr>
      <w:r w:rsidRPr="364AAC15">
        <w:rPr>
          <w:sz w:val="28"/>
          <w:szCs w:val="28"/>
        </w:rPr>
        <w:t xml:space="preserve">Ir attēloti trīs horizontāli stabiņi </w:t>
      </w:r>
      <w:r w:rsidR="00020198" w:rsidRPr="364AAC15">
        <w:rPr>
          <w:sz w:val="28"/>
          <w:szCs w:val="28"/>
        </w:rPr>
        <w:t xml:space="preserve">katram gadam </w:t>
      </w:r>
      <w:r w:rsidRPr="364AAC15">
        <w:rPr>
          <w:sz w:val="28"/>
          <w:szCs w:val="28"/>
        </w:rPr>
        <w:t xml:space="preserve">ar norādītu </w:t>
      </w:r>
      <w:r w:rsidR="00020198" w:rsidRPr="364AAC15">
        <w:rPr>
          <w:sz w:val="28"/>
          <w:szCs w:val="28"/>
        </w:rPr>
        <w:t>procentuālo īpatsvaru.</w:t>
      </w:r>
      <w:r w:rsidR="008E239B" w:rsidRPr="364AAC15">
        <w:rPr>
          <w:sz w:val="28"/>
          <w:szCs w:val="28"/>
        </w:rPr>
        <w:t xml:space="preserve"> Paralēli tabulā redzams</w:t>
      </w:r>
      <w:r w:rsidR="00A26A75" w:rsidRPr="364AAC15">
        <w:rPr>
          <w:sz w:val="28"/>
          <w:szCs w:val="28"/>
        </w:rPr>
        <w:t xml:space="preserve"> naudas līdzekļu</w:t>
      </w:r>
      <w:r w:rsidR="00DF3A0B" w:rsidRPr="364AAC15">
        <w:rPr>
          <w:sz w:val="28"/>
          <w:szCs w:val="28"/>
        </w:rPr>
        <w:t xml:space="preserve"> lielums</w:t>
      </w:r>
      <w:r w:rsidR="0711118D" w:rsidRPr="364AAC15">
        <w:rPr>
          <w:sz w:val="28"/>
          <w:szCs w:val="28"/>
        </w:rPr>
        <w:t xml:space="preserve"> (EUR) ar PVN</w:t>
      </w:r>
      <w:r w:rsidR="00466CFD" w:rsidRPr="364AAC15">
        <w:rPr>
          <w:sz w:val="28"/>
          <w:szCs w:val="28"/>
        </w:rPr>
        <w:t>,</w:t>
      </w:r>
      <w:r w:rsidR="00DF3A0B" w:rsidRPr="364AAC15">
        <w:rPr>
          <w:sz w:val="28"/>
          <w:szCs w:val="28"/>
        </w:rPr>
        <w:t xml:space="preserve"> izmantojot elektronisko iepirkumu sistēmu</w:t>
      </w:r>
      <w:r w:rsidR="00466CFD" w:rsidRPr="364AAC15">
        <w:rPr>
          <w:sz w:val="28"/>
          <w:szCs w:val="28"/>
        </w:rPr>
        <w:t>,</w:t>
      </w:r>
      <w:r w:rsidR="00693594" w:rsidRPr="364AAC15">
        <w:rPr>
          <w:sz w:val="28"/>
          <w:szCs w:val="28"/>
        </w:rPr>
        <w:t xml:space="preserve"> triju gadu griezumā.</w:t>
      </w:r>
    </w:p>
    <w:p w14:paraId="4EA3DB10" w14:textId="77777777" w:rsidR="0075097D" w:rsidRDefault="0075097D" w:rsidP="0075097D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7F17E0B5" w14:textId="77777777" w:rsidR="0075097D" w:rsidRDefault="0075097D" w:rsidP="007509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2146F2C" w14:textId="1E75AB9B" w:rsidR="0075097D" w:rsidRDefault="0075097D" w:rsidP="007509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</w:t>
      </w:r>
      <w:r w:rsidR="00B61D20">
        <w:rPr>
          <w:sz w:val="28"/>
          <w:szCs w:val="28"/>
        </w:rPr>
        <w:t>2</w:t>
      </w:r>
      <w:r w:rsidR="00000478">
        <w:rPr>
          <w:sz w:val="28"/>
          <w:szCs w:val="28"/>
        </w:rPr>
        <w:t>1</w:t>
      </w:r>
      <w:r>
        <w:rPr>
          <w:sz w:val="28"/>
          <w:szCs w:val="28"/>
        </w:rPr>
        <w:t>. - 202</w:t>
      </w:r>
      <w:r w:rsidR="00000478">
        <w:rPr>
          <w:sz w:val="28"/>
          <w:szCs w:val="28"/>
        </w:rPr>
        <w:t>3</w:t>
      </w:r>
      <w:r>
        <w:rPr>
          <w:sz w:val="28"/>
          <w:szCs w:val="28"/>
        </w:rPr>
        <w:t>. gads</w:t>
      </w:r>
    </w:p>
    <w:p w14:paraId="74F9C8B7" w14:textId="56663F9B" w:rsidR="0075097D" w:rsidRDefault="0075097D" w:rsidP="0075097D">
      <w:pPr>
        <w:spacing w:after="0" w:line="240" w:lineRule="auto"/>
      </w:pPr>
      <w:r>
        <w:rPr>
          <w:sz w:val="28"/>
          <w:szCs w:val="28"/>
        </w:rPr>
        <w:t>Vizualizāciju sagatavoja: Iepirkumu uzraudzības birojs</w:t>
      </w:r>
    </w:p>
    <w:sectPr w:rsidR="007509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7D"/>
    <w:rsid w:val="00000478"/>
    <w:rsid w:val="0000102B"/>
    <w:rsid w:val="00020198"/>
    <w:rsid w:val="00257EC1"/>
    <w:rsid w:val="002E50FA"/>
    <w:rsid w:val="003B0961"/>
    <w:rsid w:val="00417ADB"/>
    <w:rsid w:val="00466CFD"/>
    <w:rsid w:val="00565140"/>
    <w:rsid w:val="00624A31"/>
    <w:rsid w:val="00693594"/>
    <w:rsid w:val="0075097D"/>
    <w:rsid w:val="00767004"/>
    <w:rsid w:val="00892B3E"/>
    <w:rsid w:val="008A31E4"/>
    <w:rsid w:val="008E239B"/>
    <w:rsid w:val="009822B5"/>
    <w:rsid w:val="00A26A75"/>
    <w:rsid w:val="00B07321"/>
    <w:rsid w:val="00B1718A"/>
    <w:rsid w:val="00B61D20"/>
    <w:rsid w:val="00B82F52"/>
    <w:rsid w:val="00BB77C7"/>
    <w:rsid w:val="00BD1449"/>
    <w:rsid w:val="00C226A8"/>
    <w:rsid w:val="00DD7979"/>
    <w:rsid w:val="00DF3A0B"/>
    <w:rsid w:val="00F22C72"/>
    <w:rsid w:val="0711118D"/>
    <w:rsid w:val="106DA1A6"/>
    <w:rsid w:val="20396647"/>
    <w:rsid w:val="364AAC15"/>
    <w:rsid w:val="5426E95E"/>
    <w:rsid w:val="54449C7E"/>
    <w:rsid w:val="574BF7C0"/>
    <w:rsid w:val="580F3B6D"/>
    <w:rsid w:val="71F3D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FBC6"/>
  <w15:chartTrackingRefBased/>
  <w15:docId w15:val="{A2FFE12D-F392-4A7F-B020-9E04D990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24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Evija Mozga</DisplayName>
        <AccountId>12</AccountId>
        <AccountType/>
      </UserInfo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FAB5F-E406-42C8-BD50-3A886DF71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C1DEC-9439-491E-85EF-123B80A4F6DF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C9126B82-747D-4236-81D9-69139D366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22</cp:revision>
  <dcterms:created xsi:type="dcterms:W3CDTF">2023-01-12T06:09:00Z</dcterms:created>
  <dcterms:modified xsi:type="dcterms:W3CDTF">2024-05-22T05:02:00Z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MediaServiceImageTags">
    <vt:lpwstr/>
  </property>
</Properties>
</file>