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54E14B78" w:rsidR="00291AB2" w:rsidRPr="00CB73F9" w:rsidRDefault="00291AB2" w:rsidP="00291AB2">
            <w:pPr>
              <w:pStyle w:val="Heading2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64BB7632" w14:textId="62192A76" w:rsidR="00291AB2" w:rsidRPr="00CB73F9" w:rsidRDefault="00291AB2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5E5B0156" w14:textId="4E1EA044" w:rsidR="00CB73F9" w:rsidRPr="002A1389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2A1389"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2A1389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722"/>
        <w:gridCol w:w="218"/>
        <w:gridCol w:w="1056"/>
        <w:gridCol w:w="967"/>
        <w:gridCol w:w="995"/>
        <w:gridCol w:w="178"/>
        <w:gridCol w:w="592"/>
        <w:gridCol w:w="403"/>
        <w:gridCol w:w="915"/>
        <w:gridCol w:w="895"/>
        <w:gridCol w:w="1046"/>
        <w:gridCol w:w="993"/>
        <w:gridCol w:w="1161"/>
        <w:gridCol w:w="1161"/>
      </w:tblGrid>
      <w:tr w:rsidR="0046092F" w:rsidRPr="00DE2A81" w14:paraId="19A1E887" w14:textId="77777777" w:rsidTr="00BC746E">
        <w:trPr>
          <w:trHeight w:val="1382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978BB" w14:textId="77777777" w:rsidR="00BC746E" w:rsidRPr="002A1389" w:rsidRDefault="0046092F" w:rsidP="00FF3A19">
            <w:pPr>
              <w:rPr>
                <w:color w:val="7F7F7F" w:themeColor="text1" w:themeTint="80"/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Tīmekļvietnes atbilstība piekļūstamības prasībām veikta</w:t>
            </w:r>
            <w:r w:rsidR="00FF3A19" w:rsidRPr="002A1389">
              <w:rPr>
                <w:color w:val="7F7F7F" w:themeColor="text1" w:themeTint="80"/>
                <w:lang w:val="lv-LV"/>
              </w:rPr>
              <w:t>:</w:t>
            </w:r>
            <w:r w:rsidR="00BC746E" w:rsidRPr="002A1389">
              <w:rPr>
                <w:color w:val="7F7F7F" w:themeColor="text1" w:themeTint="80"/>
                <w:lang w:val="lv-LV"/>
              </w:rPr>
              <w:t xml:space="preserve"> </w:t>
            </w:r>
          </w:p>
          <w:p w14:paraId="19C3FA16" w14:textId="77777777" w:rsidR="00BC746E" w:rsidRPr="002A1389" w:rsidRDefault="00BC746E" w:rsidP="00FF3A19">
            <w:pPr>
              <w:rPr>
                <w:color w:val="7F7F7F" w:themeColor="text1" w:themeTint="80"/>
                <w:lang w:val="lv-LV"/>
              </w:rPr>
            </w:pPr>
          </w:p>
          <w:p w14:paraId="413F4E7F" w14:textId="77777777" w:rsidR="00BC746E" w:rsidRPr="002A1389" w:rsidRDefault="00BC746E" w:rsidP="00FF3A19">
            <w:pPr>
              <w:rPr>
                <w:color w:val="7F7F7F" w:themeColor="text1" w:themeTint="80"/>
                <w:lang w:val="lv-LV"/>
              </w:rPr>
            </w:pPr>
          </w:p>
          <w:p w14:paraId="644F33B4" w14:textId="0E5DD84A" w:rsidR="0046092F" w:rsidRPr="002A1389" w:rsidRDefault="00BC746E" w:rsidP="00FF3A19">
            <w:pPr>
              <w:rPr>
                <w:color w:val="7F7F7F" w:themeColor="text1" w:themeTint="80"/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4C996" w14:textId="46EDDBE2" w:rsidR="0046092F" w:rsidRPr="002A1389" w:rsidRDefault="00FF5C98" w:rsidP="00FF3A19">
            <w:pPr>
              <w:rPr>
                <w:lang w:val="lv-LV"/>
              </w:rPr>
            </w:pPr>
            <w:r w:rsidRPr="002A1389">
              <w:rPr>
                <w:lang w:val="lv-LV"/>
              </w:rPr>
              <w:t>1</w:t>
            </w:r>
            <w:r w:rsidR="003267F0">
              <w:rPr>
                <w:lang w:val="lv-LV"/>
              </w:rPr>
              <w:t>0</w:t>
            </w:r>
            <w:r w:rsidR="0046092F" w:rsidRPr="002A1389">
              <w:rPr>
                <w:lang w:val="lv-LV"/>
              </w:rPr>
              <w:t>.</w:t>
            </w:r>
            <w:r w:rsidRPr="002A1389">
              <w:rPr>
                <w:lang w:val="lv-LV"/>
              </w:rPr>
              <w:t>0</w:t>
            </w:r>
            <w:r w:rsidR="0046092F" w:rsidRPr="002A1389">
              <w:rPr>
                <w:lang w:val="lv-LV"/>
              </w:rPr>
              <w:t>2.202</w:t>
            </w:r>
            <w:r w:rsidR="003267F0">
              <w:rPr>
                <w:lang w:val="lv-LV"/>
              </w:rPr>
              <w:t>3.</w:t>
            </w:r>
          </w:p>
          <w:p w14:paraId="1DD8DC41" w14:textId="77777777" w:rsidR="00BC746E" w:rsidRPr="002A1389" w:rsidRDefault="00BC746E" w:rsidP="00FF3A19">
            <w:pPr>
              <w:rPr>
                <w:lang w:val="lv-LV"/>
              </w:rPr>
            </w:pPr>
          </w:p>
          <w:p w14:paraId="77969708" w14:textId="77777777" w:rsidR="00BC746E" w:rsidRPr="002A1389" w:rsidRDefault="00BC746E" w:rsidP="00FF3A19">
            <w:pPr>
              <w:rPr>
                <w:lang w:val="lv-LV"/>
              </w:rPr>
            </w:pPr>
          </w:p>
          <w:p w14:paraId="07016209" w14:textId="77777777" w:rsidR="00BC746E" w:rsidRPr="002A1389" w:rsidRDefault="00BC746E" w:rsidP="00FF3A19">
            <w:pPr>
              <w:rPr>
                <w:lang w:val="lv-LV"/>
              </w:rPr>
            </w:pPr>
          </w:p>
          <w:p w14:paraId="4D7F7D12" w14:textId="799C94B2" w:rsidR="00BC746E" w:rsidRPr="002A1389" w:rsidRDefault="00BC746E" w:rsidP="00FF3A19">
            <w:pPr>
              <w:rPr>
                <w:b/>
                <w:bCs/>
                <w:lang w:val="lv-LV"/>
              </w:rPr>
            </w:pPr>
            <w:r w:rsidRPr="002A1389">
              <w:rPr>
                <w:b/>
                <w:bCs/>
                <w:lang w:val="lv-LV"/>
              </w:rPr>
              <w:t>Iepirkumu uzraudzības birojs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EEDFEF8" w14:textId="77777777" w:rsidR="0046092F" w:rsidRPr="002A1389" w:rsidRDefault="0046092F" w:rsidP="004D4D6B">
            <w:pPr>
              <w:rPr>
                <w:lang w:val="lv-LV"/>
              </w:rPr>
            </w:pPr>
          </w:p>
        </w:tc>
        <w:tc>
          <w:tcPr>
            <w:tcW w:w="6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4C5510" w14:textId="4B7A1F82" w:rsidR="00FF3A19" w:rsidRPr="002A1389" w:rsidRDefault="0046092F" w:rsidP="004D4D6B">
            <w:pPr>
              <w:rPr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Tīmekļvietnes piekļūstamības pārbaudi veica:</w:t>
            </w:r>
            <w:r w:rsidRPr="002A1389">
              <w:rPr>
                <w:color w:val="7F7F7F" w:themeColor="text1" w:themeTint="80"/>
                <w:lang w:val="lv-LV"/>
              </w:rPr>
              <w:br/>
            </w:r>
            <w:r w:rsidR="00CB1935" w:rsidRPr="002A1389" w:rsidDel="000E28FB">
              <w:rPr>
                <w:lang w:val="lv-LV"/>
              </w:rPr>
              <w:t xml:space="preserve">Marika </w:t>
            </w:r>
            <w:r w:rsidR="00CB1935" w:rsidRPr="002A1389">
              <w:rPr>
                <w:lang w:val="lv-LV"/>
              </w:rPr>
              <w:t>Vizule</w:t>
            </w:r>
            <w:r w:rsidR="00FF3A19" w:rsidRPr="002A1389">
              <w:rPr>
                <w:lang w:val="lv-LV"/>
              </w:rPr>
              <w:t>, Informācijas departamenta direktores vietniece</w:t>
            </w:r>
            <w:r w:rsidR="00CB1935" w:rsidRPr="002A1389">
              <w:rPr>
                <w:lang w:val="lv-LV"/>
              </w:rPr>
              <w:t>;</w:t>
            </w:r>
          </w:p>
          <w:p w14:paraId="70A9A3A8" w14:textId="0335AAF1" w:rsidR="00CB1935" w:rsidRPr="002A1389" w:rsidRDefault="00CB1935" w:rsidP="004D4D6B">
            <w:pPr>
              <w:rPr>
                <w:lang w:val="lv-LV"/>
              </w:rPr>
            </w:pPr>
            <w:r w:rsidRPr="002A1389">
              <w:rPr>
                <w:lang w:val="lv-LV"/>
              </w:rPr>
              <w:t>Andris Kaņeps, Tiesību aktu piemērošanas departamenta direktores vietnieks;</w:t>
            </w:r>
          </w:p>
          <w:p w14:paraId="7866C509" w14:textId="323564EB" w:rsidR="00FF3A19" w:rsidRPr="002A1389" w:rsidRDefault="00FF3A19" w:rsidP="004D4D6B">
            <w:pPr>
              <w:rPr>
                <w:lang w:val="lv-LV"/>
              </w:rPr>
            </w:pPr>
            <w:r w:rsidRPr="002A1389">
              <w:rPr>
                <w:lang w:val="lv-LV"/>
              </w:rPr>
              <w:t>Elīna Virtmane, Tiesību aktu piemērošanas departamenta vecākā referente</w:t>
            </w:r>
            <w:r w:rsidR="00CB1935" w:rsidRPr="002A1389">
              <w:rPr>
                <w:lang w:val="lv-LV"/>
              </w:rPr>
              <w:t>.</w:t>
            </w:r>
          </w:p>
        </w:tc>
      </w:tr>
      <w:tr w:rsidR="0046092F" w:rsidRPr="00DE2A81" w14:paraId="404CFD07" w14:textId="77777777" w:rsidTr="00BC746E">
        <w:trPr>
          <w:gridAfter w:val="7"/>
          <w:wAfter w:w="6574" w:type="dxa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3910" w14:textId="6E05E767" w:rsidR="0046092F" w:rsidRPr="002A1389" w:rsidRDefault="0046092F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1998" w14:textId="5B1AA000" w:rsidR="0046092F" w:rsidRPr="002A1389" w:rsidRDefault="0046092F" w:rsidP="004D4D6B">
            <w:pPr>
              <w:rPr>
                <w:b/>
                <w:bCs/>
                <w:lang w:val="lv-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BC69C95" w14:textId="77777777" w:rsidR="0046092F" w:rsidRPr="002A1389" w:rsidRDefault="0046092F" w:rsidP="004D4D6B">
            <w:pPr>
              <w:rPr>
                <w:lang w:val="lv-LV"/>
              </w:rPr>
            </w:pPr>
          </w:p>
        </w:tc>
      </w:tr>
      <w:tr w:rsidR="0046092F" w:rsidRPr="00DE2A81" w14:paraId="0A4C5085" w14:textId="77777777" w:rsidTr="00BC746E">
        <w:trPr>
          <w:gridAfter w:val="7"/>
          <w:wAfter w:w="6574" w:type="dxa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5B7E" w14:textId="1F1F2CD0" w:rsidR="0046092F" w:rsidRPr="002A1389" w:rsidRDefault="0046092F" w:rsidP="004D4D6B">
            <w:pPr>
              <w:rPr>
                <w:color w:val="7F7F7F" w:themeColor="text1" w:themeTint="80"/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Tīmekļvietnes domēna nosaukums</w:t>
            </w:r>
            <w:r w:rsidR="00BC746E" w:rsidRPr="002A1389">
              <w:rPr>
                <w:color w:val="7F7F7F" w:themeColor="text1" w:themeTint="80"/>
                <w:lang w:val="lv-LV"/>
              </w:rPr>
              <w:t xml:space="preserve"> (URL)</w:t>
            </w:r>
            <w:r w:rsidR="00FF3A19" w:rsidRPr="002A1389">
              <w:rPr>
                <w:color w:val="7F7F7F" w:themeColor="text1" w:themeTint="80"/>
                <w:lang w:val="lv-LV"/>
              </w:rPr>
              <w:t>:</w:t>
            </w:r>
          </w:p>
          <w:p w14:paraId="6493D05B" w14:textId="09553FF5" w:rsidR="0046092F" w:rsidRPr="002A1389" w:rsidRDefault="0046092F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09D4" w14:textId="3939B795" w:rsidR="0046092F" w:rsidRPr="002A1389" w:rsidRDefault="00000000" w:rsidP="004D4D6B">
            <w:pPr>
              <w:rPr>
                <w:lang w:val="lv-LV"/>
              </w:rPr>
            </w:pPr>
            <w:hyperlink r:id="rId8" w:history="1">
              <w:r w:rsidR="00FF3A19" w:rsidRPr="002A1389">
                <w:rPr>
                  <w:rStyle w:val="Hyperlink"/>
                  <w:lang w:val="lv-LV"/>
                </w:rPr>
                <w:t>https://www.iub.gov.lv/lv</w:t>
              </w:r>
            </w:hyperlink>
            <w:r w:rsidR="00FF3A19" w:rsidRPr="002A1389">
              <w:rPr>
                <w:lang w:val="lv-LV"/>
              </w:rPr>
              <w:t xml:space="preserve"> </w:t>
            </w:r>
          </w:p>
          <w:p w14:paraId="15AD1298" w14:textId="396009A0" w:rsidR="0046092F" w:rsidRPr="002A1389" w:rsidRDefault="0046092F" w:rsidP="004D4D6B">
            <w:pPr>
              <w:rPr>
                <w:lang w:val="lv-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BAF1B66" w14:textId="77777777" w:rsidR="0046092F" w:rsidRPr="002A1389" w:rsidRDefault="0046092F" w:rsidP="004D4D6B">
            <w:pPr>
              <w:rPr>
                <w:lang w:val="lv-LV"/>
              </w:rPr>
            </w:pPr>
          </w:p>
        </w:tc>
      </w:tr>
      <w:tr w:rsidR="00025877" w:rsidRPr="002A1389" w14:paraId="100644C7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  <w:vAlign w:val="center"/>
          </w:tcPr>
          <w:p w14:paraId="69DB3671" w14:textId="77777777" w:rsidR="00CB73F9" w:rsidRPr="002A138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2A138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40" w:type="dxa"/>
            <w:gridSpan w:val="2"/>
            <w:vAlign w:val="center"/>
          </w:tcPr>
          <w:p w14:paraId="19C48C6E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56" w:type="dxa"/>
            <w:vAlign w:val="center"/>
          </w:tcPr>
          <w:p w14:paraId="244C29B6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67" w:type="dxa"/>
            <w:vAlign w:val="center"/>
          </w:tcPr>
          <w:p w14:paraId="18E8E51D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5" w:type="dxa"/>
            <w:vAlign w:val="center"/>
          </w:tcPr>
          <w:p w14:paraId="39AA53A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73" w:type="dxa"/>
            <w:gridSpan w:val="3"/>
            <w:vAlign w:val="center"/>
          </w:tcPr>
          <w:p w14:paraId="565786B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15" w:type="dxa"/>
            <w:vAlign w:val="center"/>
          </w:tcPr>
          <w:p w14:paraId="76D79635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95" w:type="dxa"/>
            <w:vAlign w:val="center"/>
          </w:tcPr>
          <w:p w14:paraId="47AA61E5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46" w:type="dxa"/>
            <w:vAlign w:val="center"/>
          </w:tcPr>
          <w:p w14:paraId="6E7A64BB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3" w:type="dxa"/>
            <w:vAlign w:val="center"/>
          </w:tcPr>
          <w:p w14:paraId="6877524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1" w:type="dxa"/>
            <w:vAlign w:val="center"/>
          </w:tcPr>
          <w:p w14:paraId="449BF01E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1" w:type="dxa"/>
            <w:vAlign w:val="center"/>
          </w:tcPr>
          <w:p w14:paraId="2D577A9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025877" w:rsidRPr="002A1389" w14:paraId="6D4189D8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B8944EF" w14:textId="1608ABA7" w:rsidR="00CB73F9" w:rsidRPr="00FF5E33" w:rsidRDefault="00000000" w:rsidP="004D4D6B">
            <w:pPr>
              <w:rPr>
                <w:sz w:val="18"/>
                <w:szCs w:val="18"/>
                <w:lang w:val="lv-LV"/>
              </w:rPr>
            </w:pPr>
            <w:hyperlink r:id="rId9" w:history="1">
              <w:r w:rsidR="00E90A74" w:rsidRPr="00FF5E33">
                <w:rPr>
                  <w:rStyle w:val="Hyperlink"/>
                  <w:sz w:val="18"/>
                  <w:szCs w:val="18"/>
                  <w:lang w:val="lv-LV"/>
                </w:rPr>
                <w:t>https://www.iub.gov.lv/lv</w:t>
              </w:r>
            </w:hyperlink>
            <w:r w:rsidR="00E90A74" w:rsidRPr="00FF5E33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3C2658F8" w14:textId="77777777" w:rsidR="00CB73F9" w:rsidRPr="002A1389" w:rsidRDefault="00CB73F9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262FFB43" w14:textId="1425F3C6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19C6F2AA" w14:textId="4EF04D4D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00581584" w14:textId="254EA9E8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E3E0D71" w14:textId="1EBA8774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3D969380" w14:textId="73C7ECA0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54A5697E" w14:textId="6258EE04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68CCF85D" w14:textId="1B918AF5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1A60EFB7" w14:textId="2504D72F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3D8F07D" w14:textId="545B4705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048E96F3" w14:textId="675EBF9B" w:rsidR="00CB73F9" w:rsidRPr="002A1389" w:rsidRDefault="00E90A74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25877" w:rsidRPr="002A1389" w14:paraId="5841027C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06520BB3" w14:textId="450D8923" w:rsidR="00CB73F9" w:rsidRPr="00FF5E33" w:rsidRDefault="00000000" w:rsidP="004D4D6B">
            <w:pPr>
              <w:rPr>
                <w:sz w:val="18"/>
                <w:szCs w:val="18"/>
                <w:lang w:val="lv-LV"/>
              </w:rPr>
            </w:pPr>
            <w:hyperlink r:id="rId10" w:history="1">
              <w:r w:rsidR="00E90A74" w:rsidRPr="00FF5E33">
                <w:rPr>
                  <w:rStyle w:val="Hyperlink"/>
                  <w:sz w:val="18"/>
                  <w:szCs w:val="18"/>
                  <w:lang w:val="lv-LV"/>
                </w:rPr>
                <w:t>https://www.iub.gov.lv/lv/jaunumi</w:t>
              </w:r>
            </w:hyperlink>
            <w:r w:rsidR="00E90A74" w:rsidRPr="00FF5E33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1497789E" w14:textId="2661475D" w:rsidR="00CB73F9" w:rsidRPr="002A1389" w:rsidRDefault="00CC4A9D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56" w:type="dxa"/>
          </w:tcPr>
          <w:p w14:paraId="11FB0DC8" w14:textId="150BE4EB" w:rsidR="00CB73F9" w:rsidRPr="002A1389" w:rsidRDefault="00CC4A9D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967" w:type="dxa"/>
          </w:tcPr>
          <w:p w14:paraId="674C76F6" w14:textId="562D374A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7B7CBC3E" w14:textId="3C026F5D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173" w:type="dxa"/>
            <w:gridSpan w:val="3"/>
          </w:tcPr>
          <w:p w14:paraId="7B4E808B" w14:textId="0BC59610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0DA6559A" w14:textId="71292EF1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895" w:type="dxa"/>
          </w:tcPr>
          <w:p w14:paraId="412EA739" w14:textId="567FC059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35D20AFA" w14:textId="2EFB1C17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55FBE76B" w14:textId="33FBB3C0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3BE9E277" w14:textId="20F407D3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6A1CCF8" w14:textId="15AEC1C4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25877" w:rsidRPr="002A1389" w14:paraId="42DC45F0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1093852" w14:textId="427CE042" w:rsidR="00CB73F9" w:rsidRPr="00FF5E33" w:rsidRDefault="00DE2A81" w:rsidP="004D4D6B">
            <w:pPr>
              <w:rPr>
                <w:sz w:val="18"/>
                <w:szCs w:val="18"/>
                <w:lang w:val="lv-LV"/>
              </w:rPr>
            </w:pPr>
            <w:hyperlink r:id="rId11" w:tgtFrame="_blank" w:tooltip="https://www.iub.gov.lv/lv/biblioteka-metodika" w:history="1">
              <w:r w:rsidRPr="00FF5E33">
                <w:rPr>
                  <w:rStyle w:val="Hyperlink"/>
                  <w:sz w:val="18"/>
                  <w:szCs w:val="18"/>
                </w:rPr>
                <w:t>https://www.iub.gov.lv/lv/biblioteka-metodika</w:t>
              </w:r>
            </w:hyperlink>
          </w:p>
        </w:tc>
        <w:tc>
          <w:tcPr>
            <w:tcW w:w="940" w:type="dxa"/>
            <w:gridSpan w:val="2"/>
          </w:tcPr>
          <w:p w14:paraId="69C2837E" w14:textId="1160465C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663B7394" w14:textId="388ED817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11CDE9CF" w14:textId="15EA2B28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238F530A" w14:textId="295DE64D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C7159E2" w14:textId="345DC338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 attiecināms</w:t>
            </w:r>
          </w:p>
        </w:tc>
        <w:tc>
          <w:tcPr>
            <w:tcW w:w="915" w:type="dxa"/>
          </w:tcPr>
          <w:p w14:paraId="3392163C" w14:textId="5AEABB77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066BBB31" w14:textId="77AA6DCB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6DF8ED89" w14:textId="1A63D8B7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01BD9D74" w14:textId="42966AD1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24E2835" w14:textId="389B4EF0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6B695484" w14:textId="7DC0185C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25877" w:rsidRPr="002A1389" w14:paraId="7169F2DC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1773D6F1" w14:textId="179A7809" w:rsidR="00CB73F9" w:rsidRPr="00FF5E33" w:rsidRDefault="00DE2A81" w:rsidP="004D4D6B">
            <w:pPr>
              <w:rPr>
                <w:sz w:val="18"/>
                <w:szCs w:val="18"/>
                <w:lang w:val="lv-LV"/>
              </w:rPr>
            </w:pPr>
            <w:hyperlink r:id="rId12" w:tgtFrame="_blank" w:tooltip="https://www.iub.gov.lv/lv/vadlinijas-skaidrojumi-un-metodikas" w:history="1">
              <w:r w:rsidRPr="00FF5E33">
                <w:rPr>
                  <w:rStyle w:val="Hyperlink"/>
                  <w:sz w:val="18"/>
                  <w:szCs w:val="18"/>
                </w:rPr>
                <w:t>https://www.iub.gov.lv/lv/vadlinijas-skaidrojumi-un-metodikas</w:t>
              </w:r>
            </w:hyperlink>
          </w:p>
        </w:tc>
        <w:tc>
          <w:tcPr>
            <w:tcW w:w="940" w:type="dxa"/>
            <w:gridSpan w:val="2"/>
          </w:tcPr>
          <w:p w14:paraId="52098B5B" w14:textId="1094BB4C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56" w:type="dxa"/>
          </w:tcPr>
          <w:p w14:paraId="5333F78D" w14:textId="3C3745EF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0BACBFBB" w14:textId="392B668E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7D4424CC" w14:textId="47973B8A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3A44AB55" w14:textId="4B43EA43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15" w:type="dxa"/>
          </w:tcPr>
          <w:p w14:paraId="776DB437" w14:textId="134A6B3A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46A7A81A" w14:textId="64DDE77A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28E8CCAE" w14:textId="0CBC4AEC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060103E2" w14:textId="3160D56E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FFEB251" w14:textId="4F187BE1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attiecinās</w:t>
            </w:r>
          </w:p>
        </w:tc>
        <w:tc>
          <w:tcPr>
            <w:tcW w:w="1161" w:type="dxa"/>
          </w:tcPr>
          <w:p w14:paraId="190BB6A1" w14:textId="2BA87675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</w:t>
            </w:r>
            <w:r w:rsidR="0046092F" w:rsidRPr="002A1389">
              <w:rPr>
                <w:sz w:val="20"/>
                <w:szCs w:val="20"/>
                <w:lang w:val="lv-LV"/>
              </w:rPr>
              <w:t>iecināms</w:t>
            </w:r>
          </w:p>
        </w:tc>
      </w:tr>
      <w:tr w:rsidR="00025877" w:rsidRPr="002A1389" w14:paraId="050A8619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0896E0DB" w14:textId="7328A889" w:rsidR="00CB73F9" w:rsidRPr="00FF5E33" w:rsidRDefault="00000000" w:rsidP="004D4D6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46092F" w:rsidRPr="00FF5E33">
                <w:rPr>
                  <w:rStyle w:val="Hyperlink"/>
                  <w:sz w:val="18"/>
                  <w:szCs w:val="18"/>
                  <w:lang w:val="lv-LV"/>
                </w:rPr>
                <w:t>https://www.iub.gov.lv/lv/statistika</w:t>
              </w:r>
            </w:hyperlink>
            <w:r w:rsidR="0046092F" w:rsidRPr="00FF5E33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1F3CD9A6" w14:textId="55A8F90B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7C766F98" w14:textId="48824858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66A4268F" w14:textId="6FD53B68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2681E08" w14:textId="448BE025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2F54E9D5" w14:textId="538CD5E3" w:rsidR="00CB73F9" w:rsidRPr="002A1389" w:rsidRDefault="00FF5C98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679B4A72" w14:textId="5E5B4C18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4B83EED9" w14:textId="2DE90781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1F6EE934" w14:textId="548037F8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7CF538B8" w14:textId="3FAD0B56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68DD9F6" w14:textId="13394282" w:rsidR="00CB73F9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6AEF9A97" w14:textId="266E9486" w:rsidR="00CB73F9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</w:t>
            </w:r>
            <w:r w:rsidR="0046092F" w:rsidRPr="002A1389">
              <w:rPr>
                <w:sz w:val="20"/>
                <w:szCs w:val="20"/>
                <w:lang w:val="lv-LV"/>
              </w:rPr>
              <w:t>ā</w:t>
            </w:r>
            <w:r w:rsidRPr="002A1389">
              <w:rPr>
                <w:sz w:val="20"/>
                <w:szCs w:val="20"/>
                <w:lang w:val="lv-LV"/>
              </w:rPr>
              <w:t>ms</w:t>
            </w:r>
          </w:p>
        </w:tc>
      </w:tr>
      <w:tr w:rsidR="00025877" w:rsidRPr="002A1389" w14:paraId="705A0B2F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93F7EAC" w14:textId="2988885A" w:rsidR="00D00C3F" w:rsidRPr="00FF5E33" w:rsidRDefault="00FF5E33" w:rsidP="004D4D6B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Pr="00FF5E33">
                <w:rPr>
                  <w:rStyle w:val="Hyperlink"/>
                  <w:sz w:val="18"/>
                  <w:szCs w:val="18"/>
                </w:rPr>
                <w:t>https://www.iub.gov.lv/lv/iestades-kontakti</w:t>
              </w:r>
            </w:hyperlink>
          </w:p>
        </w:tc>
        <w:tc>
          <w:tcPr>
            <w:tcW w:w="940" w:type="dxa"/>
            <w:gridSpan w:val="2"/>
          </w:tcPr>
          <w:p w14:paraId="73EB60A0" w14:textId="08C6DA43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27E6D9A8" w14:textId="38062CD3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5E38BB80" w14:textId="1941F5D9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17E038D" w14:textId="210104E4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1A5B2133" w14:textId="41FBC8A2" w:rsidR="00D00C3F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15" w:type="dxa"/>
          </w:tcPr>
          <w:p w14:paraId="3515675D" w14:textId="18091C5F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112B195A" w14:textId="7651153B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3D785EDF" w14:textId="36AAB5B7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4DDC6E4C" w14:textId="0AC75C8D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</w:t>
            </w:r>
            <w:r w:rsidR="00BB34B7"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1C8038EC" w14:textId="23D45F79" w:rsidR="00D00C3F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7E146B01" w14:textId="1C0DBCA1" w:rsidR="00D00C3F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Nav attiecināmi </w:t>
            </w:r>
          </w:p>
        </w:tc>
      </w:tr>
    </w:tbl>
    <w:p w14:paraId="2F959178" w14:textId="0AD88233" w:rsidR="0046092F" w:rsidRPr="002A1389" w:rsidRDefault="00CB73F9" w:rsidP="0046092F">
      <w:pPr>
        <w:spacing w:before="120" w:after="120" w:line="240" w:lineRule="auto"/>
        <w:jc w:val="both"/>
        <w:rPr>
          <w:rFonts w:cstheme="minorHAnsi"/>
          <w:sz w:val="20"/>
          <w:szCs w:val="20"/>
          <w:lang w:val="lv-LV"/>
        </w:rPr>
      </w:pPr>
      <w:r w:rsidRPr="002A1389">
        <w:rPr>
          <w:rFonts w:cstheme="minorHAnsi"/>
          <w:sz w:val="20"/>
          <w:szCs w:val="20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14:paraId="3D9D73BF" w14:textId="778D450F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2A1389">
        <w:rPr>
          <w:rFonts w:cstheme="minorHAnsi"/>
          <w:lang w:val="lv-LV"/>
        </w:rPr>
        <w:t>Pārbaudi apstiprināja:</w:t>
      </w:r>
      <w:r w:rsidRPr="002A1389">
        <w:rPr>
          <w:lang w:val="lv-LV"/>
        </w:rPr>
        <w:t xml:space="preserve"> </w:t>
      </w:r>
      <w:r w:rsidR="00AF4D53" w:rsidRPr="002A1389">
        <w:rPr>
          <w:lang w:val="lv-LV"/>
        </w:rPr>
        <w:t>Artis Lapiņš</w:t>
      </w:r>
      <w:r w:rsidR="0046092F" w:rsidRPr="002A1389">
        <w:rPr>
          <w:lang w:val="lv-LV"/>
        </w:rPr>
        <w:t>, Iepirkumu uzraudzības biroja vadītājs</w:t>
      </w:r>
    </w:p>
    <w:p w14:paraId="3737FA7A" w14:textId="37F54768" w:rsidR="005B4356" w:rsidRDefault="00EE062D" w:rsidP="00CB73F9">
      <w:pPr>
        <w:spacing w:before="120" w:after="120" w:line="360" w:lineRule="auto"/>
        <w:jc w:val="both"/>
        <w:rPr>
          <w:rStyle w:val="ui-provider"/>
          <w:lang w:val="lv-LV"/>
        </w:rPr>
      </w:pPr>
      <w:r w:rsidRPr="003F20D1">
        <w:rPr>
          <w:rStyle w:val="ui-provider"/>
          <w:lang w:val="lv-LV"/>
        </w:rPr>
        <w:t>ŠIS DOKUMENTS IR ELEKTRONISKI PARAKSTĪTS AR DROŠU ELEKTRONISKO PARAKSTU UN SATUR LAIKA ZĪMOGU</w:t>
      </w:r>
    </w:p>
    <w:p w14:paraId="23D640CA" w14:textId="77777777" w:rsidR="003F20D1" w:rsidRPr="00EE062D" w:rsidRDefault="003F20D1" w:rsidP="00CB73F9">
      <w:pPr>
        <w:spacing w:before="120" w:after="120" w:line="360" w:lineRule="auto"/>
        <w:jc w:val="both"/>
        <w:rPr>
          <w:lang w:val="lv-LV"/>
        </w:rPr>
      </w:pPr>
    </w:p>
    <w:p w14:paraId="0D8C0945" w14:textId="56DA9484" w:rsidR="005B4356" w:rsidRPr="002A1389" w:rsidRDefault="005B4356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5B4356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 punktam).</w:t>
      </w:r>
    </w:p>
    <w:sectPr w:rsidR="005B4356" w:rsidRPr="002A1389" w:rsidSect="00291AB2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4FF0" w14:textId="77777777" w:rsidR="00AF2BB7" w:rsidRDefault="00AF2BB7" w:rsidP="001D0122">
      <w:pPr>
        <w:spacing w:after="0" w:line="240" w:lineRule="auto"/>
      </w:pPr>
      <w:r>
        <w:separator/>
      </w:r>
    </w:p>
  </w:endnote>
  <w:endnote w:type="continuationSeparator" w:id="0">
    <w:p w14:paraId="13080F5F" w14:textId="77777777" w:rsidR="00AF2BB7" w:rsidRDefault="00AF2BB7" w:rsidP="001D0122">
      <w:pPr>
        <w:spacing w:after="0" w:line="240" w:lineRule="auto"/>
      </w:pPr>
      <w:r>
        <w:continuationSeparator/>
      </w:r>
    </w:p>
  </w:endnote>
  <w:endnote w:type="continuationNotice" w:id="1">
    <w:p w14:paraId="0C742C34" w14:textId="77777777" w:rsidR="00AF2BB7" w:rsidRDefault="00AF2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CFAF" w14:textId="20501701" w:rsidR="009403E7" w:rsidRPr="009F289A" w:rsidRDefault="009403E7" w:rsidP="009F289A">
    <w:pPr>
      <w:jc w:val="both"/>
      <w:rPr>
        <w:rFonts w:cstheme="minorHAnsi"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0ACE" w14:textId="77777777" w:rsidR="00AF2BB7" w:rsidRDefault="00AF2BB7" w:rsidP="001D0122">
      <w:pPr>
        <w:spacing w:after="0" w:line="240" w:lineRule="auto"/>
      </w:pPr>
      <w:r>
        <w:separator/>
      </w:r>
    </w:p>
  </w:footnote>
  <w:footnote w:type="continuationSeparator" w:id="0">
    <w:p w14:paraId="35986100" w14:textId="77777777" w:rsidR="00AF2BB7" w:rsidRDefault="00AF2BB7" w:rsidP="001D0122">
      <w:pPr>
        <w:spacing w:after="0" w:line="240" w:lineRule="auto"/>
      </w:pPr>
      <w:r>
        <w:continuationSeparator/>
      </w:r>
    </w:p>
  </w:footnote>
  <w:footnote w:type="continuationNotice" w:id="1">
    <w:p w14:paraId="4ADEC150" w14:textId="77777777" w:rsidR="00AF2BB7" w:rsidRDefault="00AF2B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432435">
    <w:abstractNumId w:val="33"/>
  </w:num>
  <w:num w:numId="2" w16cid:durableId="1528517610">
    <w:abstractNumId w:val="53"/>
  </w:num>
  <w:num w:numId="3" w16cid:durableId="480971963">
    <w:abstractNumId w:val="59"/>
  </w:num>
  <w:num w:numId="4" w16cid:durableId="240332288">
    <w:abstractNumId w:val="43"/>
  </w:num>
  <w:num w:numId="5" w16cid:durableId="1169980876">
    <w:abstractNumId w:val="39"/>
  </w:num>
  <w:num w:numId="6" w16cid:durableId="830367200">
    <w:abstractNumId w:val="55"/>
  </w:num>
  <w:num w:numId="7" w16cid:durableId="1290546739">
    <w:abstractNumId w:val="25"/>
  </w:num>
  <w:num w:numId="8" w16cid:durableId="2020160574">
    <w:abstractNumId w:val="16"/>
  </w:num>
  <w:num w:numId="9" w16cid:durableId="2009360352">
    <w:abstractNumId w:val="20"/>
  </w:num>
  <w:num w:numId="10" w16cid:durableId="445539367">
    <w:abstractNumId w:val="3"/>
  </w:num>
  <w:num w:numId="11" w16cid:durableId="538710930">
    <w:abstractNumId w:val="31"/>
  </w:num>
  <w:num w:numId="12" w16cid:durableId="2020741804">
    <w:abstractNumId w:val="37"/>
  </w:num>
  <w:num w:numId="13" w16cid:durableId="868033843">
    <w:abstractNumId w:val="26"/>
  </w:num>
  <w:num w:numId="14" w16cid:durableId="87964794">
    <w:abstractNumId w:val="6"/>
  </w:num>
  <w:num w:numId="15" w16cid:durableId="1108352662">
    <w:abstractNumId w:val="24"/>
  </w:num>
  <w:num w:numId="16" w16cid:durableId="1290286513">
    <w:abstractNumId w:val="17"/>
  </w:num>
  <w:num w:numId="17" w16cid:durableId="1018773275">
    <w:abstractNumId w:val="45"/>
  </w:num>
  <w:num w:numId="18" w16cid:durableId="275916003">
    <w:abstractNumId w:val="21"/>
  </w:num>
  <w:num w:numId="19" w16cid:durableId="2107798729">
    <w:abstractNumId w:val="10"/>
  </w:num>
  <w:num w:numId="20" w16cid:durableId="314143165">
    <w:abstractNumId w:val="32"/>
  </w:num>
  <w:num w:numId="21" w16cid:durableId="728386158">
    <w:abstractNumId w:val="57"/>
  </w:num>
  <w:num w:numId="22" w16cid:durableId="31421770">
    <w:abstractNumId w:val="38"/>
  </w:num>
  <w:num w:numId="23" w16cid:durableId="981077795">
    <w:abstractNumId w:val="27"/>
  </w:num>
  <w:num w:numId="24" w16cid:durableId="357201807">
    <w:abstractNumId w:val="29"/>
  </w:num>
  <w:num w:numId="25" w16cid:durableId="1034500397">
    <w:abstractNumId w:val="23"/>
  </w:num>
  <w:num w:numId="26" w16cid:durableId="331030956">
    <w:abstractNumId w:val="30"/>
  </w:num>
  <w:num w:numId="27" w16cid:durableId="83770897">
    <w:abstractNumId w:val="15"/>
  </w:num>
  <w:num w:numId="28" w16cid:durableId="1719889230">
    <w:abstractNumId w:val="51"/>
  </w:num>
  <w:num w:numId="29" w16cid:durableId="1342312618">
    <w:abstractNumId w:val="19"/>
  </w:num>
  <w:num w:numId="30" w16cid:durableId="1584413840">
    <w:abstractNumId w:val="2"/>
  </w:num>
  <w:num w:numId="31" w16cid:durableId="394936808">
    <w:abstractNumId w:val="49"/>
  </w:num>
  <w:num w:numId="32" w16cid:durableId="18547937">
    <w:abstractNumId w:val="22"/>
  </w:num>
  <w:num w:numId="33" w16cid:durableId="787164072">
    <w:abstractNumId w:val="61"/>
  </w:num>
  <w:num w:numId="34" w16cid:durableId="1430546401">
    <w:abstractNumId w:val="48"/>
  </w:num>
  <w:num w:numId="35" w16cid:durableId="1256669238">
    <w:abstractNumId w:val="9"/>
  </w:num>
  <w:num w:numId="36" w16cid:durableId="1408570528">
    <w:abstractNumId w:val="1"/>
  </w:num>
  <w:num w:numId="37" w16cid:durableId="1931506069">
    <w:abstractNumId w:val="56"/>
  </w:num>
  <w:num w:numId="38" w16cid:durableId="995916129">
    <w:abstractNumId w:val="11"/>
  </w:num>
  <w:num w:numId="39" w16cid:durableId="1011879879">
    <w:abstractNumId w:val="46"/>
  </w:num>
  <w:num w:numId="40" w16cid:durableId="640574181">
    <w:abstractNumId w:val="36"/>
  </w:num>
  <w:num w:numId="41" w16cid:durableId="775058108">
    <w:abstractNumId w:val="40"/>
  </w:num>
  <w:num w:numId="42" w16cid:durableId="916549640">
    <w:abstractNumId w:val="7"/>
  </w:num>
  <w:num w:numId="43" w16cid:durableId="1460881985">
    <w:abstractNumId w:val="60"/>
  </w:num>
  <w:num w:numId="44" w16cid:durableId="2010906816">
    <w:abstractNumId w:val="0"/>
  </w:num>
  <w:num w:numId="45" w16cid:durableId="19478756">
    <w:abstractNumId w:val="13"/>
  </w:num>
  <w:num w:numId="46" w16cid:durableId="1966111232">
    <w:abstractNumId w:val="5"/>
  </w:num>
  <w:num w:numId="47" w16cid:durableId="159125931">
    <w:abstractNumId w:val="35"/>
  </w:num>
  <w:num w:numId="48" w16cid:durableId="37554155">
    <w:abstractNumId w:val="54"/>
  </w:num>
  <w:num w:numId="49" w16cid:durableId="1254432257">
    <w:abstractNumId w:val="52"/>
  </w:num>
  <w:num w:numId="50" w16cid:durableId="1364936375">
    <w:abstractNumId w:val="12"/>
  </w:num>
  <w:num w:numId="51" w16cid:durableId="265695408">
    <w:abstractNumId w:val="34"/>
  </w:num>
  <w:num w:numId="52" w16cid:durableId="1264924315">
    <w:abstractNumId w:val="41"/>
  </w:num>
  <w:num w:numId="53" w16cid:durableId="538467994">
    <w:abstractNumId w:val="14"/>
  </w:num>
  <w:num w:numId="54" w16cid:durableId="1329403563">
    <w:abstractNumId w:val="42"/>
  </w:num>
  <w:num w:numId="55" w16cid:durableId="881091573">
    <w:abstractNumId w:val="18"/>
  </w:num>
  <w:num w:numId="56" w16cid:durableId="647973392">
    <w:abstractNumId w:val="44"/>
  </w:num>
  <w:num w:numId="57" w16cid:durableId="747507401">
    <w:abstractNumId w:val="28"/>
  </w:num>
  <w:num w:numId="58" w16cid:durableId="1127965610">
    <w:abstractNumId w:val="4"/>
  </w:num>
  <w:num w:numId="59" w16cid:durableId="280695105">
    <w:abstractNumId w:val="50"/>
  </w:num>
  <w:num w:numId="60" w16cid:durableId="648364706">
    <w:abstractNumId w:val="47"/>
  </w:num>
  <w:num w:numId="61" w16cid:durableId="1940944660">
    <w:abstractNumId w:val="58"/>
  </w:num>
  <w:num w:numId="62" w16cid:durableId="202208420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25877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97FD1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8FB"/>
    <w:rsid w:val="000E2DEC"/>
    <w:rsid w:val="000E30CF"/>
    <w:rsid w:val="000E6C4A"/>
    <w:rsid w:val="000E7253"/>
    <w:rsid w:val="000E7A50"/>
    <w:rsid w:val="000F00C8"/>
    <w:rsid w:val="000F0426"/>
    <w:rsid w:val="000F30F2"/>
    <w:rsid w:val="000F3C03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02E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9A3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389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0E01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4C7F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267F0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6ADA"/>
    <w:rsid w:val="003D7C5D"/>
    <w:rsid w:val="003E0C18"/>
    <w:rsid w:val="003E5C79"/>
    <w:rsid w:val="003E7BF7"/>
    <w:rsid w:val="003F1904"/>
    <w:rsid w:val="003F1D26"/>
    <w:rsid w:val="003F20D1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AB8"/>
    <w:rsid w:val="00433BEA"/>
    <w:rsid w:val="00434786"/>
    <w:rsid w:val="00435636"/>
    <w:rsid w:val="004365D6"/>
    <w:rsid w:val="00437876"/>
    <w:rsid w:val="00437E05"/>
    <w:rsid w:val="00440514"/>
    <w:rsid w:val="004405F2"/>
    <w:rsid w:val="004429C9"/>
    <w:rsid w:val="00443AC1"/>
    <w:rsid w:val="00443AE6"/>
    <w:rsid w:val="00445EFA"/>
    <w:rsid w:val="0045104D"/>
    <w:rsid w:val="004519E1"/>
    <w:rsid w:val="00453409"/>
    <w:rsid w:val="0045723B"/>
    <w:rsid w:val="0046092F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4A1B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5730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4356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7F7A1F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382"/>
    <w:rsid w:val="00986A1C"/>
    <w:rsid w:val="00986AAC"/>
    <w:rsid w:val="00986EDA"/>
    <w:rsid w:val="0098728A"/>
    <w:rsid w:val="00992CF9"/>
    <w:rsid w:val="0099553E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3BF1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289A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CEC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2AD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37CA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2C82"/>
    <w:rsid w:val="00AE3720"/>
    <w:rsid w:val="00AE7B73"/>
    <w:rsid w:val="00AE7F4D"/>
    <w:rsid w:val="00AF08E2"/>
    <w:rsid w:val="00AF12F1"/>
    <w:rsid w:val="00AF1567"/>
    <w:rsid w:val="00AF2BB7"/>
    <w:rsid w:val="00AF385D"/>
    <w:rsid w:val="00AF4D53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110B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338"/>
    <w:rsid w:val="00B92618"/>
    <w:rsid w:val="00B9360F"/>
    <w:rsid w:val="00BA16CD"/>
    <w:rsid w:val="00BA1E47"/>
    <w:rsid w:val="00BA1E5C"/>
    <w:rsid w:val="00BA5863"/>
    <w:rsid w:val="00BA5C3F"/>
    <w:rsid w:val="00BA7AFC"/>
    <w:rsid w:val="00BB0B46"/>
    <w:rsid w:val="00BB1923"/>
    <w:rsid w:val="00BB194A"/>
    <w:rsid w:val="00BB2514"/>
    <w:rsid w:val="00BB3384"/>
    <w:rsid w:val="00BB34B7"/>
    <w:rsid w:val="00BB411B"/>
    <w:rsid w:val="00BB4E34"/>
    <w:rsid w:val="00BB54EF"/>
    <w:rsid w:val="00BB6F13"/>
    <w:rsid w:val="00BB7CA8"/>
    <w:rsid w:val="00BC030F"/>
    <w:rsid w:val="00BC0A6F"/>
    <w:rsid w:val="00BC5E98"/>
    <w:rsid w:val="00BC6448"/>
    <w:rsid w:val="00BC68B8"/>
    <w:rsid w:val="00BC746E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1821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1935"/>
    <w:rsid w:val="00CB2C86"/>
    <w:rsid w:val="00CB6315"/>
    <w:rsid w:val="00CB73F9"/>
    <w:rsid w:val="00CC0663"/>
    <w:rsid w:val="00CC2D69"/>
    <w:rsid w:val="00CC4A9D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0C3F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6CE0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2A81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0A74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DFD"/>
    <w:rsid w:val="00ED2E72"/>
    <w:rsid w:val="00ED4A38"/>
    <w:rsid w:val="00ED4E73"/>
    <w:rsid w:val="00ED50B4"/>
    <w:rsid w:val="00ED6BE9"/>
    <w:rsid w:val="00EE062D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4B95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46F6"/>
    <w:rsid w:val="00F456A0"/>
    <w:rsid w:val="00F45976"/>
    <w:rsid w:val="00F53F48"/>
    <w:rsid w:val="00F55495"/>
    <w:rsid w:val="00F5562C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3A19"/>
    <w:rsid w:val="00FF49E8"/>
    <w:rsid w:val="00FF5C98"/>
    <w:rsid w:val="00FF5E33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FA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E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" TargetMode="External"/><Relationship Id="rId13" Type="http://schemas.openxmlformats.org/officeDocument/2006/relationships/hyperlink" Target="https://www.iub.gov.lv/lv/statistika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ub.gov.lv/lv/vadlinijas-skaidrojumi-un-metodik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b.gov.lv/lv/biblioteka-metod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ub.gov.lv/lv/jaunum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iub.gov.lv/lv" TargetMode="External"/><Relationship Id="rId14" Type="http://schemas.openxmlformats.org/officeDocument/2006/relationships/hyperlink" Target="https://www.iub.gov.lv/lv/iestades-konta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3" ma:contentTypeDescription="Create a new document." ma:contentTypeScope="" ma:versionID="a1c253d562186efa2712ac1194c47ddf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d3b19845eea94814764f49a3c66b0e88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CA6BA-2354-4D89-A7C1-F600FE0064F2}"/>
</file>

<file path=customXml/itemProps3.xml><?xml version="1.0" encoding="utf-8"?>
<ds:datastoreItem xmlns:ds="http://schemas.openxmlformats.org/officeDocument/2006/customXml" ds:itemID="{59CBD216-6525-4739-B4D4-1ABB38FEED2B}"/>
</file>

<file path=customXml/itemProps4.xml><?xml version="1.0" encoding="utf-8"?>
<ds:datastoreItem xmlns:ds="http://schemas.openxmlformats.org/officeDocument/2006/customXml" ds:itemID="{B72D6D5F-29E0-441F-A0EA-8FBCA53B4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2741</Characters>
  <Application>Microsoft Office Word</Application>
  <DocSecurity>0</DocSecurity>
  <Lines>105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Piekļūstamības paziņojums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Piekļūstamības paziņojums</dc:title>
  <dc:subject/>
  <dc:creator/>
  <cp:keywords>IUB,</cp:keywords>
  <dc:description/>
  <cp:lastModifiedBy/>
  <cp:revision>1</cp:revision>
  <dcterms:created xsi:type="dcterms:W3CDTF">2023-02-10T11:52:00Z</dcterms:created>
  <dcterms:modified xsi:type="dcterms:W3CDTF">2023-02-10T14:09:00Z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</Properties>
</file>